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54F7DE" w14:textId="77777777" w:rsidR="00B72430" w:rsidRPr="00C5606F" w:rsidRDefault="00B72430" w:rsidP="00B72430">
      <w:pPr>
        <w:rPr>
          <w:sz w:val="32"/>
          <w:szCs w:val="32"/>
        </w:rPr>
      </w:pPr>
      <w:r w:rsidRPr="00C5606F">
        <w:rPr>
          <w:sz w:val="32"/>
          <w:szCs w:val="32"/>
          <w:rtl/>
        </w:rPr>
        <w:t xml:space="preserve">אני שומע את ביבי מדבר על </w:t>
      </w:r>
      <w:r w:rsidRPr="00C5606F">
        <w:rPr>
          <w:b/>
          <w:bCs/>
          <w:sz w:val="32"/>
          <w:szCs w:val="32"/>
          <w:rtl/>
        </w:rPr>
        <w:t>סייבר והגנת סייבר</w:t>
      </w:r>
      <w:r w:rsidRPr="00C5606F">
        <w:rPr>
          <w:sz w:val="32"/>
          <w:szCs w:val="32"/>
          <w:rtl/>
        </w:rPr>
        <w:t xml:space="preserve"> ואומר שזה הדבר הגדול, העתידי ועל זה נבנה.</w:t>
      </w:r>
    </w:p>
    <w:p w14:paraId="51B5E0E8" w14:textId="77777777" w:rsidR="00B72430" w:rsidRPr="00C5606F" w:rsidRDefault="00B72430" w:rsidP="00B72430">
      <w:pPr>
        <w:rPr>
          <w:sz w:val="32"/>
          <w:szCs w:val="32"/>
          <w:rtl/>
        </w:rPr>
      </w:pPr>
      <w:r w:rsidRPr="00C5606F">
        <w:rPr>
          <w:sz w:val="32"/>
          <w:szCs w:val="32"/>
          <w:rtl/>
        </w:rPr>
        <w:t>זה טוב ויפה ונכון.</w:t>
      </w:r>
    </w:p>
    <w:p w14:paraId="4981F547" w14:textId="77777777" w:rsidR="00B72430" w:rsidRPr="00C5606F" w:rsidRDefault="00B72430" w:rsidP="00B72430">
      <w:pPr>
        <w:rPr>
          <w:sz w:val="32"/>
          <w:szCs w:val="32"/>
          <w:rtl/>
        </w:rPr>
      </w:pPr>
      <w:r w:rsidRPr="00C5606F">
        <w:rPr>
          <w:sz w:val="32"/>
          <w:szCs w:val="32"/>
          <w:rtl/>
        </w:rPr>
        <w:t xml:space="preserve">השמוש בעברית לצורך הענין הוא נכון ומשמעותי מאד </w:t>
      </w:r>
      <w:r w:rsidRPr="00C5606F">
        <w:rPr>
          <w:b/>
          <w:bCs/>
          <w:sz w:val="32"/>
          <w:szCs w:val="32"/>
          <w:rtl/>
        </w:rPr>
        <w:t>מכל הבחינות</w:t>
      </w:r>
      <w:r w:rsidRPr="00C5606F">
        <w:rPr>
          <w:sz w:val="32"/>
          <w:szCs w:val="32"/>
          <w:rtl/>
        </w:rPr>
        <w:t>.</w:t>
      </w:r>
    </w:p>
    <w:p w14:paraId="19AB8C32" w14:textId="77777777" w:rsidR="00B72430" w:rsidRPr="00C5606F" w:rsidRDefault="00B72430" w:rsidP="00B72430">
      <w:pPr>
        <w:rPr>
          <w:sz w:val="32"/>
          <w:szCs w:val="32"/>
          <w:rtl/>
        </w:rPr>
      </w:pPr>
      <w:r w:rsidRPr="00C5606F">
        <w:rPr>
          <w:sz w:val="32"/>
          <w:szCs w:val="32"/>
          <w:rtl/>
        </w:rPr>
        <w:t>לנו יש מה לתרום בכיוון הזה.</w:t>
      </w:r>
    </w:p>
    <w:p w14:paraId="652E271D" w14:textId="77777777" w:rsidR="00B72430" w:rsidRPr="00C5606F" w:rsidRDefault="00B72430" w:rsidP="00B72430">
      <w:pPr>
        <w:rPr>
          <w:sz w:val="32"/>
          <w:szCs w:val="32"/>
          <w:rtl/>
        </w:rPr>
      </w:pPr>
      <w:r w:rsidRPr="00C5606F">
        <w:rPr>
          <w:sz w:val="32"/>
          <w:szCs w:val="32"/>
          <w:rtl/>
        </w:rPr>
        <w:t xml:space="preserve">אני אמנם לא מעודכן בנושאי המיחשוב מזה שנים ,  עסקתי רק בענינים אחרים. </w:t>
      </w:r>
    </w:p>
    <w:p w14:paraId="369F7248" w14:textId="77777777" w:rsidR="00B72430" w:rsidRPr="00C5606F" w:rsidRDefault="00B72430" w:rsidP="00B72430">
      <w:pPr>
        <w:rPr>
          <w:sz w:val="32"/>
          <w:szCs w:val="32"/>
          <w:rtl/>
        </w:rPr>
      </w:pPr>
      <w:r w:rsidRPr="00C5606F">
        <w:rPr>
          <w:sz w:val="32"/>
          <w:szCs w:val="32"/>
          <w:rtl/>
        </w:rPr>
        <w:t>לאחרונה שמעתי באקראי שמשרדי הממשלה עברו ללינוקס במקום מערכת מיקרוסופט הפרוצה לכל עבר. זה צעד בונה וחשוב בכיוון הנכון של היפרדות מחיבוק הדוב. זו מערכת פתוחה ויש גם גירסה עברית שלה, וקל להתלבש על זה. אבל זו רק נקודה קטנה אחת.</w:t>
      </w:r>
    </w:p>
    <w:p w14:paraId="1DEFF978" w14:textId="77777777" w:rsidR="00B72430" w:rsidRPr="00C5606F" w:rsidRDefault="00B72430" w:rsidP="00B72430">
      <w:pPr>
        <w:rPr>
          <w:sz w:val="32"/>
          <w:szCs w:val="32"/>
          <w:rtl/>
        </w:rPr>
      </w:pPr>
      <w:r w:rsidRPr="00C5606F">
        <w:rPr>
          <w:sz w:val="32"/>
          <w:szCs w:val="32"/>
          <w:rtl/>
        </w:rPr>
        <w:t>עברית צריכה ויכולה בקלות להחליף את כל שפות התיכנות. מהרמה הנמוכה ביותר ועד הגבוהה ביותר.</w:t>
      </w:r>
    </w:p>
    <w:p w14:paraId="1A4224BF" w14:textId="77777777" w:rsidR="00B72430" w:rsidRPr="00C5606F" w:rsidRDefault="00B72430" w:rsidP="00B72430">
      <w:pPr>
        <w:rPr>
          <w:sz w:val="32"/>
          <w:szCs w:val="32"/>
          <w:rtl/>
        </w:rPr>
      </w:pPr>
      <w:r w:rsidRPr="00C5606F">
        <w:rPr>
          <w:sz w:val="32"/>
          <w:szCs w:val="32"/>
          <w:rtl/>
        </w:rPr>
        <w:t xml:space="preserve">הרמה הגבוהה פרושה שהמחשב פשוט יבין עברית כשפה טבעית, אם כתובה ואם דרך המיקרופון. </w:t>
      </w:r>
    </w:p>
    <w:p w14:paraId="7688770B" w14:textId="77777777" w:rsidR="00B72430" w:rsidRPr="00C5606F" w:rsidRDefault="00B72430" w:rsidP="00B72430">
      <w:pPr>
        <w:rPr>
          <w:sz w:val="32"/>
          <w:szCs w:val="32"/>
          <w:rtl/>
        </w:rPr>
      </w:pPr>
      <w:r w:rsidRPr="00C5606F">
        <w:rPr>
          <w:sz w:val="32"/>
          <w:szCs w:val="32"/>
          <w:rtl/>
        </w:rPr>
        <w:t>הקמנו בזמנו חברה להבנת שפה טבעית בירושלים, ומבחינה טכנית הצלחנו. אפשר להמשיך.</w:t>
      </w:r>
    </w:p>
    <w:p w14:paraId="0E2B89DF" w14:textId="77777777" w:rsidR="00B72430" w:rsidRDefault="00B72430" w:rsidP="00E23DFE">
      <w:pPr>
        <w:shd w:val="clear" w:color="auto" w:fill="FFFFFF"/>
        <w:spacing w:after="0" w:line="240" w:lineRule="auto"/>
        <w:outlineLvl w:val="0"/>
        <w:rPr>
          <w:b/>
          <w:bCs/>
          <w:sz w:val="40"/>
          <w:szCs w:val="40"/>
          <w:rtl/>
        </w:rPr>
      </w:pPr>
    </w:p>
    <w:p w14:paraId="2DDAFFCA" w14:textId="7AE7155D" w:rsidR="00E77733" w:rsidRPr="0065077F" w:rsidRDefault="00E77733" w:rsidP="00E23DFE">
      <w:pPr>
        <w:shd w:val="clear" w:color="auto" w:fill="FFFFFF"/>
        <w:spacing w:after="0" w:line="240" w:lineRule="auto"/>
        <w:outlineLvl w:val="0"/>
        <w:rPr>
          <w:rFonts w:ascii="Arial" w:eastAsia="Times New Roman" w:hAnsi="Arial" w:cs="Aharoni"/>
          <w:b/>
          <w:bCs/>
          <w:color w:val="333333"/>
          <w:kern w:val="36"/>
          <w:sz w:val="40"/>
          <w:szCs w:val="40"/>
          <w:rtl/>
        </w:rPr>
      </w:pPr>
      <w:r w:rsidRPr="0065077F">
        <w:rPr>
          <w:rFonts w:hint="cs"/>
          <w:b/>
          <w:bCs/>
          <w:sz w:val="40"/>
          <w:szCs w:val="40"/>
          <w:rtl/>
        </w:rPr>
        <w:t xml:space="preserve">"הגנה עברית" </w:t>
      </w:r>
      <w:r w:rsidR="00051538" w:rsidRPr="0065077F">
        <w:rPr>
          <w:rFonts w:ascii="Arial" w:eastAsia="Times New Roman" w:hAnsi="Arial" w:cs="Aharoni" w:hint="cs"/>
          <w:b/>
          <w:bCs/>
          <w:color w:val="333333"/>
          <w:kern w:val="36"/>
          <w:sz w:val="40"/>
          <w:szCs w:val="40"/>
          <w:rtl/>
        </w:rPr>
        <w:t xml:space="preserve"> </w:t>
      </w:r>
    </w:p>
    <w:p w14:paraId="2DDAFFCB" w14:textId="77777777" w:rsidR="00E77733" w:rsidRDefault="00E77733" w:rsidP="00052640">
      <w:pPr>
        <w:shd w:val="clear" w:color="auto" w:fill="FFFFFF"/>
        <w:spacing w:after="0" w:line="240" w:lineRule="auto"/>
        <w:outlineLvl w:val="0"/>
        <w:rPr>
          <w:rFonts w:ascii="Arial" w:eastAsia="Times New Roman" w:hAnsi="Arial" w:cs="Aharoni"/>
          <w:b/>
          <w:bCs/>
          <w:color w:val="333333"/>
          <w:kern w:val="36"/>
          <w:sz w:val="28"/>
          <w:szCs w:val="28"/>
          <w:rtl/>
        </w:rPr>
      </w:pPr>
    </w:p>
    <w:p w14:paraId="2DDAFFCC" w14:textId="77777777" w:rsidR="00A43F21" w:rsidRDefault="00A43F21" w:rsidP="00A43F21">
      <w:pPr>
        <w:shd w:val="clear" w:color="auto" w:fill="FFFFFF"/>
        <w:spacing w:after="0" w:line="240" w:lineRule="auto"/>
        <w:outlineLvl w:val="0"/>
        <w:rPr>
          <w:rFonts w:ascii="Arial" w:eastAsia="Times New Roman" w:hAnsi="Arial" w:cs="Aharoni"/>
          <w:b/>
          <w:bCs/>
          <w:color w:val="333333"/>
          <w:kern w:val="36"/>
          <w:sz w:val="44"/>
          <w:szCs w:val="44"/>
          <w:rtl/>
        </w:rPr>
      </w:pPr>
    </w:p>
    <w:p w14:paraId="2DDAFFCD" w14:textId="77777777" w:rsidR="00A80E0C" w:rsidRDefault="00A80E0C" w:rsidP="00A43F21">
      <w:pPr>
        <w:shd w:val="clear" w:color="auto" w:fill="FFFFFF"/>
        <w:spacing w:after="0" w:line="240" w:lineRule="auto"/>
        <w:outlineLvl w:val="0"/>
        <w:rPr>
          <w:rFonts w:ascii="Arial" w:eastAsia="Times New Roman" w:hAnsi="Arial" w:cs="Aharoni"/>
          <w:b/>
          <w:bCs/>
          <w:color w:val="333333"/>
          <w:kern w:val="36"/>
          <w:sz w:val="44"/>
          <w:szCs w:val="44"/>
          <w:rtl/>
        </w:rPr>
      </w:pPr>
    </w:p>
    <w:p w14:paraId="2DDAFFCE" w14:textId="77777777" w:rsidR="00A80E0C" w:rsidRPr="0065077F" w:rsidRDefault="00A80E0C" w:rsidP="00A80E0C">
      <w:pPr>
        <w:pStyle w:val="a8"/>
        <w:numPr>
          <w:ilvl w:val="0"/>
          <w:numId w:val="3"/>
        </w:numPr>
        <w:rPr>
          <w:b/>
          <w:bCs/>
          <w:sz w:val="24"/>
          <w:szCs w:val="24"/>
          <w:rtl/>
        </w:rPr>
      </w:pPr>
      <w:r w:rsidRPr="0065077F">
        <w:rPr>
          <w:rFonts w:hint="cs"/>
          <w:b/>
          <w:bCs/>
          <w:sz w:val="24"/>
          <w:szCs w:val="24"/>
          <w:rtl/>
        </w:rPr>
        <w:t>"הגנה עברית" - לביצוע.</w:t>
      </w:r>
    </w:p>
    <w:p w14:paraId="2DDAFFCF" w14:textId="77777777" w:rsidR="00302306" w:rsidRPr="00052640" w:rsidRDefault="00302306" w:rsidP="00302306">
      <w:pPr>
        <w:pStyle w:val="a8"/>
        <w:numPr>
          <w:ilvl w:val="0"/>
          <w:numId w:val="3"/>
        </w:numPr>
        <w:shd w:val="clear" w:color="auto" w:fill="FFFFFF"/>
        <w:spacing w:after="0" w:line="240" w:lineRule="auto"/>
        <w:outlineLvl w:val="0"/>
        <w:rPr>
          <w:rFonts w:ascii="Arial" w:eastAsia="Times New Roman" w:hAnsi="Arial" w:cs="Aharoni"/>
          <w:b/>
          <w:bCs/>
          <w:color w:val="333333"/>
          <w:kern w:val="36"/>
          <w:sz w:val="28"/>
          <w:szCs w:val="28"/>
        </w:rPr>
      </w:pPr>
      <w:r w:rsidRPr="00052640">
        <w:rPr>
          <w:rFonts w:cs="Aharoni" w:hint="cs"/>
          <w:b/>
          <w:bCs/>
          <w:sz w:val="28"/>
          <w:szCs w:val="28"/>
          <w:rtl/>
        </w:rPr>
        <w:t>על סייבר והגנה עברית.</w:t>
      </w:r>
    </w:p>
    <w:p w14:paraId="2DDAFFD0" w14:textId="77777777" w:rsidR="00F43DB0" w:rsidRPr="00052640" w:rsidRDefault="00F43DB0" w:rsidP="00302306">
      <w:pPr>
        <w:pStyle w:val="a8"/>
        <w:numPr>
          <w:ilvl w:val="0"/>
          <w:numId w:val="3"/>
        </w:numPr>
        <w:shd w:val="clear" w:color="auto" w:fill="FFFFFF"/>
        <w:spacing w:after="0" w:line="240" w:lineRule="auto"/>
        <w:outlineLvl w:val="0"/>
        <w:rPr>
          <w:rFonts w:ascii="Arial" w:eastAsia="Times New Roman" w:hAnsi="Arial" w:cs="Aharoni"/>
          <w:b/>
          <w:bCs/>
          <w:color w:val="333333"/>
          <w:kern w:val="36"/>
          <w:sz w:val="28"/>
          <w:szCs w:val="28"/>
          <w:rtl/>
        </w:rPr>
      </w:pPr>
      <w:r w:rsidRPr="00052640">
        <w:rPr>
          <w:rFonts w:cs="Aharoni"/>
          <w:b/>
          <w:bCs/>
          <w:sz w:val="28"/>
          <w:szCs w:val="28"/>
          <w:rtl/>
        </w:rPr>
        <w:t>אז אהפוך</w:t>
      </w:r>
    </w:p>
    <w:p w14:paraId="2DDAFFD1" w14:textId="77777777" w:rsidR="00A43F21" w:rsidRPr="00302306" w:rsidRDefault="00A43F21" w:rsidP="00302306">
      <w:pPr>
        <w:pStyle w:val="a8"/>
        <w:numPr>
          <w:ilvl w:val="0"/>
          <w:numId w:val="3"/>
        </w:numPr>
        <w:shd w:val="clear" w:color="auto" w:fill="FFFFFF"/>
        <w:spacing w:after="0" w:line="240" w:lineRule="auto"/>
        <w:outlineLvl w:val="0"/>
        <w:rPr>
          <w:rFonts w:ascii="Arial" w:eastAsia="Times New Roman" w:hAnsi="Arial" w:cs="Arial"/>
          <w:b/>
          <w:bCs/>
          <w:color w:val="333333"/>
          <w:kern w:val="36"/>
          <w:sz w:val="28"/>
          <w:szCs w:val="28"/>
        </w:rPr>
      </w:pPr>
      <w:r w:rsidRPr="00302306">
        <w:rPr>
          <w:rFonts w:ascii="Arial" w:eastAsia="Times New Roman" w:hAnsi="Arial" w:cs="Aharoni" w:hint="cs"/>
          <w:b/>
          <w:bCs/>
          <w:color w:val="333333"/>
          <w:kern w:val="36"/>
          <w:sz w:val="28"/>
          <w:szCs w:val="28"/>
          <w:rtl/>
        </w:rPr>
        <w:t>לעתיד התקשוב בעברית</w:t>
      </w:r>
    </w:p>
    <w:p w14:paraId="2DDAFFD2" w14:textId="77777777" w:rsidR="00A43F21" w:rsidRPr="00302306" w:rsidRDefault="00A43F21" w:rsidP="00302306">
      <w:pPr>
        <w:pStyle w:val="a8"/>
        <w:numPr>
          <w:ilvl w:val="0"/>
          <w:numId w:val="3"/>
        </w:numPr>
        <w:shd w:val="clear" w:color="auto" w:fill="FFFFFF"/>
        <w:spacing w:before="100" w:beforeAutospacing="1" w:after="100" w:afterAutospacing="1" w:line="240" w:lineRule="auto"/>
        <w:rPr>
          <w:rFonts w:ascii="Times New Roman" w:eastAsia="Times New Roman" w:hAnsi="Times New Roman" w:cs="Times New Roman"/>
          <w:color w:val="333333"/>
          <w:sz w:val="28"/>
          <w:szCs w:val="28"/>
          <w:rtl/>
        </w:rPr>
      </w:pPr>
      <w:r w:rsidRPr="00302306">
        <w:rPr>
          <w:rFonts w:ascii="Times New Roman" w:eastAsia="Times New Roman" w:hAnsi="Times New Roman" w:cs="Aharoni" w:hint="cs"/>
          <w:color w:val="333333"/>
          <w:sz w:val="28"/>
          <w:szCs w:val="28"/>
          <w:rtl/>
        </w:rPr>
        <w:t>ניתוח מערכות</w:t>
      </w:r>
    </w:p>
    <w:p w14:paraId="2DDAFFD3" w14:textId="77777777" w:rsidR="00A43F21" w:rsidRPr="00302306" w:rsidRDefault="00A43F21" w:rsidP="00302306">
      <w:pPr>
        <w:pStyle w:val="a8"/>
        <w:numPr>
          <w:ilvl w:val="0"/>
          <w:numId w:val="3"/>
        </w:numPr>
        <w:shd w:val="clear" w:color="auto" w:fill="FFFFFF"/>
        <w:spacing w:before="100" w:beforeAutospacing="1" w:after="100" w:afterAutospacing="1" w:line="240" w:lineRule="auto"/>
        <w:rPr>
          <w:rFonts w:ascii="Times New Roman" w:eastAsia="Times New Roman" w:hAnsi="Times New Roman" w:cs="Times New Roman"/>
          <w:color w:val="333333"/>
          <w:sz w:val="28"/>
          <w:szCs w:val="28"/>
          <w:rtl/>
        </w:rPr>
      </w:pPr>
      <w:r w:rsidRPr="00302306">
        <w:rPr>
          <w:rFonts w:ascii="Times New Roman" w:eastAsia="Times New Roman" w:hAnsi="Times New Roman" w:cs="Aharoni" w:hint="cs"/>
          <w:color w:val="333333"/>
          <w:sz w:val="28"/>
          <w:szCs w:val="28"/>
          <w:rtl/>
        </w:rPr>
        <w:t>ספר הרפואות של שלמה המלך</w:t>
      </w:r>
    </w:p>
    <w:p w14:paraId="2DDAFFD4" w14:textId="77777777" w:rsidR="00A43F21" w:rsidRPr="00302306" w:rsidRDefault="00A43F21" w:rsidP="00302306">
      <w:pPr>
        <w:pStyle w:val="a8"/>
        <w:numPr>
          <w:ilvl w:val="0"/>
          <w:numId w:val="3"/>
        </w:numPr>
        <w:shd w:val="clear" w:color="auto" w:fill="FFFFFF"/>
        <w:spacing w:before="100" w:beforeAutospacing="1" w:after="0" w:line="240" w:lineRule="auto"/>
        <w:rPr>
          <w:rFonts w:ascii="Arial" w:eastAsia="Times New Roman" w:hAnsi="Arial" w:cs="Aharoni"/>
          <w:b/>
          <w:bCs/>
          <w:color w:val="333333"/>
          <w:kern w:val="36"/>
          <w:sz w:val="28"/>
          <w:szCs w:val="28"/>
          <w:rtl/>
        </w:rPr>
      </w:pPr>
      <w:r w:rsidRPr="00302306">
        <w:rPr>
          <w:rFonts w:ascii="Times New Roman" w:eastAsia="Times New Roman" w:hAnsi="Times New Roman" w:cs="Aharoni" w:hint="cs"/>
          <w:b/>
          <w:bCs/>
          <w:color w:val="333333"/>
          <w:sz w:val="28"/>
          <w:szCs w:val="28"/>
          <w:rtl/>
        </w:rPr>
        <w:t>רפואת הרמב"ם</w:t>
      </w:r>
    </w:p>
    <w:p w14:paraId="2DDAFFD5" w14:textId="77777777" w:rsidR="00A43F21" w:rsidRPr="00302306" w:rsidRDefault="00A43F21" w:rsidP="00302306">
      <w:pPr>
        <w:pStyle w:val="a8"/>
        <w:numPr>
          <w:ilvl w:val="0"/>
          <w:numId w:val="3"/>
        </w:numPr>
        <w:shd w:val="clear" w:color="auto" w:fill="FFFFFF"/>
        <w:spacing w:before="100" w:beforeAutospacing="1" w:after="0" w:line="240" w:lineRule="auto"/>
        <w:rPr>
          <w:rFonts w:ascii="Arial" w:eastAsia="Times New Roman" w:hAnsi="Arial" w:cs="Arial"/>
          <w:b/>
          <w:bCs/>
          <w:color w:val="333333"/>
          <w:kern w:val="36"/>
          <w:sz w:val="28"/>
          <w:szCs w:val="28"/>
        </w:rPr>
      </w:pPr>
      <w:r w:rsidRPr="00302306">
        <w:rPr>
          <w:rFonts w:ascii="Arial" w:eastAsia="Times New Roman" w:hAnsi="Arial" w:cs="Aharoni" w:hint="cs"/>
          <w:b/>
          <w:bCs/>
          <w:color w:val="333333"/>
          <w:kern w:val="36"/>
          <w:sz w:val="28"/>
          <w:szCs w:val="28"/>
          <w:rtl/>
        </w:rPr>
        <w:lastRenderedPageBreak/>
        <w:t>תורת הטיפוסים</w:t>
      </w:r>
    </w:p>
    <w:p w14:paraId="2DDAFFD6" w14:textId="77777777" w:rsidR="00A43F21" w:rsidRPr="00302306" w:rsidRDefault="00A43F21" w:rsidP="00302306">
      <w:pPr>
        <w:pStyle w:val="a8"/>
        <w:numPr>
          <w:ilvl w:val="0"/>
          <w:numId w:val="3"/>
        </w:numPr>
        <w:shd w:val="clear" w:color="auto" w:fill="FFFFFF"/>
        <w:spacing w:before="100" w:beforeAutospacing="1" w:after="100" w:afterAutospacing="1" w:line="240" w:lineRule="auto"/>
        <w:rPr>
          <w:rFonts w:ascii="Times New Roman" w:eastAsia="Times New Roman" w:hAnsi="Times New Roman" w:cs="Times New Roman"/>
          <w:color w:val="333333"/>
          <w:sz w:val="28"/>
          <w:szCs w:val="28"/>
          <w:rtl/>
        </w:rPr>
      </w:pPr>
      <w:r w:rsidRPr="00302306">
        <w:rPr>
          <w:rFonts w:ascii="Times New Roman" w:eastAsia="Times New Roman" w:hAnsi="Times New Roman" w:cs="Aharoni" w:hint="cs"/>
          <w:color w:val="333333"/>
          <w:sz w:val="28"/>
          <w:szCs w:val="28"/>
          <w:rtl/>
        </w:rPr>
        <w:t>הקדמות בסיסיות לס"י</w:t>
      </w:r>
    </w:p>
    <w:p w14:paraId="2DDAFFD7" w14:textId="77777777" w:rsidR="00A43F21" w:rsidRPr="00302306" w:rsidRDefault="00A43F21" w:rsidP="00302306">
      <w:pPr>
        <w:pStyle w:val="a8"/>
        <w:numPr>
          <w:ilvl w:val="0"/>
          <w:numId w:val="3"/>
        </w:numPr>
        <w:shd w:val="clear" w:color="auto" w:fill="FFFFFF"/>
        <w:spacing w:before="100" w:beforeAutospacing="1" w:after="240" w:line="240" w:lineRule="auto"/>
        <w:rPr>
          <w:rFonts w:ascii="Arial" w:eastAsia="Times New Roman" w:hAnsi="Arial" w:cs="Arial"/>
          <w:color w:val="333333"/>
          <w:sz w:val="28"/>
          <w:szCs w:val="28"/>
          <w:rtl/>
        </w:rPr>
      </w:pPr>
      <w:r w:rsidRPr="00302306">
        <w:rPr>
          <w:rFonts w:ascii="Arial" w:eastAsia="Times New Roman" w:hAnsi="Arial" w:cs="Aharoni" w:hint="cs"/>
          <w:color w:val="333333"/>
          <w:sz w:val="28"/>
          <w:szCs w:val="28"/>
          <w:rtl/>
        </w:rPr>
        <w:t>ישומי ספר יצירה</w:t>
      </w:r>
    </w:p>
    <w:p w14:paraId="2DDAFFD8" w14:textId="77777777" w:rsidR="00A43F21" w:rsidRPr="00302306" w:rsidRDefault="00A43F21" w:rsidP="00302306">
      <w:pPr>
        <w:pStyle w:val="a8"/>
        <w:numPr>
          <w:ilvl w:val="0"/>
          <w:numId w:val="3"/>
        </w:numPr>
        <w:shd w:val="clear" w:color="auto" w:fill="FFFFFF"/>
        <w:spacing w:after="0" w:line="240" w:lineRule="auto"/>
        <w:rPr>
          <w:rFonts w:ascii="Arial" w:eastAsia="Times New Roman" w:hAnsi="Arial" w:cs="Arial"/>
          <w:color w:val="333333"/>
          <w:sz w:val="28"/>
          <w:szCs w:val="28"/>
          <w:rtl/>
        </w:rPr>
      </w:pPr>
      <w:r w:rsidRPr="00302306">
        <w:rPr>
          <w:rFonts w:ascii="Arial" w:eastAsia="Times New Roman" w:hAnsi="Arial" w:cs="Aharoni" w:hint="cs"/>
          <w:color w:val="333333"/>
          <w:sz w:val="28"/>
          <w:szCs w:val="28"/>
          <w:rtl/>
        </w:rPr>
        <w:t>תיקון מגדל בבל</w:t>
      </w:r>
    </w:p>
    <w:p w14:paraId="2DDAFFD9" w14:textId="77777777" w:rsidR="00A43F21" w:rsidRPr="00302306" w:rsidRDefault="00A43F21" w:rsidP="00302306">
      <w:pPr>
        <w:pStyle w:val="a8"/>
        <w:numPr>
          <w:ilvl w:val="0"/>
          <w:numId w:val="3"/>
        </w:numPr>
        <w:shd w:val="clear" w:color="auto" w:fill="FFFFFF"/>
        <w:spacing w:before="100" w:beforeAutospacing="1" w:after="100" w:afterAutospacing="1" w:line="240" w:lineRule="auto"/>
        <w:rPr>
          <w:rFonts w:ascii="Times New Roman" w:eastAsia="Times New Roman" w:hAnsi="Times New Roman" w:cs="Times New Roman"/>
          <w:color w:val="333333"/>
          <w:sz w:val="28"/>
          <w:szCs w:val="28"/>
        </w:rPr>
      </w:pPr>
      <w:r w:rsidRPr="00302306">
        <w:rPr>
          <w:rFonts w:ascii="Times New Roman" w:eastAsia="Times New Roman" w:hAnsi="Times New Roman" w:cs="Aharoni" w:hint="cs"/>
          <w:b/>
          <w:bCs/>
          <w:color w:val="333333"/>
          <w:sz w:val="28"/>
          <w:szCs w:val="28"/>
          <w:rtl/>
        </w:rPr>
        <w:t>הנדסת מערכות מבוססת מודלים</w:t>
      </w:r>
    </w:p>
    <w:p w14:paraId="2DDAFFDA" w14:textId="77777777" w:rsidR="00A43F21" w:rsidRPr="00302306" w:rsidRDefault="00A43F21" w:rsidP="00302306">
      <w:pPr>
        <w:pStyle w:val="a8"/>
        <w:numPr>
          <w:ilvl w:val="0"/>
          <w:numId w:val="3"/>
        </w:numPr>
        <w:shd w:val="clear" w:color="auto" w:fill="FFFFFF"/>
        <w:spacing w:before="100" w:beforeAutospacing="1" w:after="100" w:afterAutospacing="1" w:line="240" w:lineRule="auto"/>
        <w:rPr>
          <w:rFonts w:ascii="Times New Roman" w:eastAsia="Times New Roman" w:hAnsi="Times New Roman" w:cs="Times New Roman"/>
          <w:color w:val="333333"/>
          <w:sz w:val="28"/>
          <w:szCs w:val="28"/>
        </w:rPr>
      </w:pPr>
      <w:r w:rsidRPr="00302306">
        <w:rPr>
          <w:rFonts w:ascii="Times New Roman" w:eastAsia="Times New Roman" w:hAnsi="Times New Roman" w:cs="Aharoni" w:hint="cs"/>
          <w:color w:val="333333"/>
          <w:sz w:val="28"/>
          <w:szCs w:val="28"/>
          <w:rtl/>
        </w:rPr>
        <w:t>ראש אחד גדול</w:t>
      </w:r>
    </w:p>
    <w:p w14:paraId="2DDAFFDB" w14:textId="77777777" w:rsidR="00A43F21" w:rsidRPr="00302306" w:rsidRDefault="00A43F21" w:rsidP="00302306">
      <w:pPr>
        <w:pStyle w:val="a8"/>
        <w:numPr>
          <w:ilvl w:val="0"/>
          <w:numId w:val="3"/>
        </w:numPr>
        <w:shd w:val="clear" w:color="auto" w:fill="FFFFFF"/>
        <w:spacing w:before="100" w:beforeAutospacing="1" w:after="100" w:afterAutospacing="1" w:line="240" w:lineRule="auto"/>
        <w:rPr>
          <w:rFonts w:ascii="Times New Roman" w:eastAsia="Times New Roman" w:hAnsi="Times New Roman" w:cs="Times New Roman"/>
          <w:color w:val="333333"/>
          <w:sz w:val="28"/>
          <w:szCs w:val="28"/>
        </w:rPr>
      </w:pPr>
      <w:r w:rsidRPr="00302306">
        <w:rPr>
          <w:rFonts w:ascii="Times New Roman" w:eastAsia="Times New Roman" w:hAnsi="Times New Roman" w:cs="Aharoni" w:hint="cs"/>
          <w:b/>
          <w:bCs/>
          <w:color w:val="333333"/>
          <w:sz w:val="28"/>
          <w:szCs w:val="28"/>
          <w:rtl/>
        </w:rPr>
        <w:t>פתרונות בעידן התפוצצות האינפורמציה</w:t>
      </w:r>
      <w:r w:rsidRPr="00302306">
        <w:rPr>
          <w:rFonts w:ascii="Times New Roman" w:eastAsia="Times New Roman" w:hAnsi="Times New Roman" w:cs="Times New Roman"/>
          <w:b/>
          <w:bCs/>
          <w:color w:val="333333"/>
          <w:sz w:val="28"/>
          <w:szCs w:val="28"/>
        </w:rPr>
        <w:t>.</w:t>
      </w:r>
    </w:p>
    <w:p w14:paraId="2DDAFFDC" w14:textId="77777777" w:rsidR="008E029C" w:rsidRPr="00302306" w:rsidRDefault="008E029C" w:rsidP="00302306">
      <w:pPr>
        <w:pStyle w:val="a8"/>
        <w:numPr>
          <w:ilvl w:val="0"/>
          <w:numId w:val="3"/>
        </w:numPr>
        <w:rPr>
          <w:rFonts w:cs="Aharoni"/>
          <w:b/>
          <w:bCs/>
          <w:sz w:val="28"/>
          <w:szCs w:val="28"/>
          <w:rtl/>
        </w:rPr>
      </w:pPr>
      <w:r w:rsidRPr="00302306">
        <w:rPr>
          <w:rFonts w:cs="Aharoni" w:hint="cs"/>
          <w:b/>
          <w:bCs/>
          <w:sz w:val="28"/>
          <w:szCs w:val="28"/>
          <w:rtl/>
        </w:rPr>
        <w:t>תכנון</w:t>
      </w:r>
      <w:r w:rsidRPr="00302306">
        <w:rPr>
          <w:rFonts w:cs="Aharoni" w:hint="cs"/>
          <w:sz w:val="28"/>
          <w:szCs w:val="28"/>
          <w:rtl/>
        </w:rPr>
        <w:t xml:space="preserve"> </w:t>
      </w:r>
      <w:r w:rsidRPr="00302306">
        <w:rPr>
          <w:rFonts w:cs="Aharoni" w:hint="cs"/>
          <w:b/>
          <w:bCs/>
          <w:sz w:val="28"/>
          <w:szCs w:val="28"/>
          <w:rtl/>
        </w:rPr>
        <w:t>תכנה לימודית/משחק מחשב.</w:t>
      </w:r>
    </w:p>
    <w:p w14:paraId="2DDAFFDD" w14:textId="77777777" w:rsidR="008E029C" w:rsidRPr="00302306" w:rsidRDefault="008E029C" w:rsidP="00302306">
      <w:pPr>
        <w:pStyle w:val="a8"/>
        <w:numPr>
          <w:ilvl w:val="0"/>
          <w:numId w:val="3"/>
        </w:numPr>
        <w:spacing w:before="100" w:beforeAutospacing="1" w:after="100" w:afterAutospacing="1" w:line="240" w:lineRule="auto"/>
        <w:rPr>
          <w:rFonts w:ascii="Times New Roman" w:eastAsia="Times New Roman" w:hAnsi="Times New Roman" w:cs="Aharoni"/>
          <w:sz w:val="28"/>
          <w:szCs w:val="28"/>
          <w:rtl/>
        </w:rPr>
      </w:pPr>
      <w:r w:rsidRPr="00302306">
        <w:rPr>
          <w:rFonts w:ascii="Arial" w:eastAsia="Times New Roman" w:hAnsi="Arial" w:cs="Aharoni"/>
          <w:b/>
          <w:bCs/>
          <w:sz w:val="28"/>
          <w:szCs w:val="28"/>
          <w:rtl/>
        </w:rPr>
        <w:t>ספר יצירה , מעשה בראשית, מעשה מרכבה, חכמת האמת - בוידאו.</w:t>
      </w:r>
    </w:p>
    <w:p w14:paraId="2DDAFFDE" w14:textId="77777777" w:rsidR="008E029C" w:rsidRPr="00302306" w:rsidRDefault="008E029C" w:rsidP="00302306">
      <w:pPr>
        <w:pStyle w:val="a8"/>
        <w:numPr>
          <w:ilvl w:val="0"/>
          <w:numId w:val="3"/>
        </w:numPr>
        <w:spacing w:after="240"/>
        <w:rPr>
          <w:rFonts w:cs="Aharoni"/>
          <w:sz w:val="28"/>
          <w:szCs w:val="28"/>
        </w:rPr>
      </w:pPr>
      <w:r w:rsidRPr="00302306">
        <w:rPr>
          <w:rFonts w:ascii="Arial" w:hAnsi="Arial" w:cs="Aharoni" w:hint="cs"/>
          <w:b/>
          <w:bCs/>
          <w:sz w:val="28"/>
          <w:szCs w:val="28"/>
          <w:rtl/>
        </w:rPr>
        <w:t>ה</w:t>
      </w:r>
      <w:r w:rsidRPr="00302306">
        <w:rPr>
          <w:rFonts w:ascii="Arial" w:hAnsi="Arial" w:cs="Aharoni"/>
          <w:b/>
          <w:bCs/>
          <w:sz w:val="28"/>
          <w:szCs w:val="28"/>
          <w:rtl/>
        </w:rPr>
        <w:t>נפשת אמ"ש - הטווס והנמר, כאותיות.</w:t>
      </w:r>
    </w:p>
    <w:p w14:paraId="2DDAFFDF" w14:textId="77777777" w:rsidR="00052640" w:rsidRPr="00052640" w:rsidRDefault="00052640" w:rsidP="00052640">
      <w:pPr>
        <w:pStyle w:val="a8"/>
        <w:numPr>
          <w:ilvl w:val="0"/>
          <w:numId w:val="3"/>
        </w:numPr>
        <w:rPr>
          <w:rFonts w:cs="Aharoni"/>
          <w:sz w:val="28"/>
          <w:szCs w:val="28"/>
        </w:rPr>
      </w:pPr>
      <w:r w:rsidRPr="00052640">
        <w:rPr>
          <w:rFonts w:cs="Aharoni"/>
          <w:sz w:val="28"/>
          <w:szCs w:val="28"/>
          <w:rtl/>
        </w:rPr>
        <w:t>למכור לסינים "שפה ברורה"</w:t>
      </w:r>
    </w:p>
    <w:p w14:paraId="2DDAFFE1" w14:textId="77777777" w:rsidR="00A80E0C" w:rsidRPr="001D1B9A" w:rsidRDefault="00A80E0C" w:rsidP="00A80E0C">
      <w:pPr>
        <w:rPr>
          <w:b/>
          <w:bCs/>
          <w:sz w:val="52"/>
          <w:szCs w:val="52"/>
          <w:rtl/>
        </w:rPr>
      </w:pPr>
      <w:r w:rsidRPr="001D1B9A">
        <w:rPr>
          <w:rFonts w:hint="cs"/>
          <w:b/>
          <w:bCs/>
          <w:sz w:val="52"/>
          <w:szCs w:val="52"/>
          <w:rtl/>
        </w:rPr>
        <w:t>"הגנה עברית"</w:t>
      </w:r>
      <w:r>
        <w:rPr>
          <w:rFonts w:hint="cs"/>
          <w:b/>
          <w:bCs/>
          <w:sz w:val="52"/>
          <w:szCs w:val="52"/>
          <w:rtl/>
        </w:rPr>
        <w:t xml:space="preserve"> - לביצוע.</w:t>
      </w:r>
    </w:p>
    <w:p w14:paraId="2DDAFFE2" w14:textId="77777777" w:rsidR="00A80E0C" w:rsidRPr="00A80E0C" w:rsidRDefault="00A80E0C" w:rsidP="00A80E0C">
      <w:pPr>
        <w:rPr>
          <w:b/>
          <w:bCs/>
          <w:sz w:val="32"/>
          <w:szCs w:val="32"/>
          <w:rtl/>
        </w:rPr>
      </w:pPr>
      <w:r w:rsidRPr="00A80E0C">
        <w:rPr>
          <w:rFonts w:hint="cs"/>
          <w:b/>
          <w:bCs/>
          <w:sz w:val="32"/>
          <w:szCs w:val="32"/>
          <w:rtl/>
        </w:rPr>
        <w:t>את שם הפרויקט טבע הרב עדין.</w:t>
      </w:r>
    </w:p>
    <w:p w14:paraId="2DDAFFE3" w14:textId="77777777" w:rsidR="00A80E0C" w:rsidRDefault="00A80E0C" w:rsidP="00A80E0C">
      <w:pPr>
        <w:rPr>
          <w:sz w:val="32"/>
          <w:szCs w:val="32"/>
          <w:rtl/>
        </w:rPr>
      </w:pPr>
      <w:r>
        <w:rPr>
          <w:rFonts w:hint="cs"/>
          <w:sz w:val="32"/>
          <w:szCs w:val="32"/>
          <w:rtl/>
        </w:rPr>
        <w:t>מירו</w:t>
      </w:r>
      <w:r w:rsidRPr="001D1B9A">
        <w:rPr>
          <w:rFonts w:hint="cs"/>
          <w:sz w:val="32"/>
          <w:szCs w:val="32"/>
          <w:rtl/>
        </w:rPr>
        <w:t xml:space="preserve"> אומר שצריך להתחיל על ידי מסירת פתק ביד</w:t>
      </w:r>
      <w:r>
        <w:rPr>
          <w:rFonts w:hint="cs"/>
          <w:sz w:val="32"/>
          <w:szCs w:val="32"/>
          <w:rtl/>
        </w:rPr>
        <w:t xml:space="preserve"> של ביבי.</w:t>
      </w:r>
    </w:p>
    <w:p w14:paraId="2DDAFFE4" w14:textId="4F31A3FD" w:rsidR="00A80E0C" w:rsidRDefault="00BE7F7A" w:rsidP="00A80E0C">
      <w:pPr>
        <w:rPr>
          <w:b/>
          <w:bCs/>
          <w:sz w:val="32"/>
          <w:szCs w:val="32"/>
          <w:rtl/>
        </w:rPr>
      </w:pPr>
      <w:r>
        <w:rPr>
          <w:rFonts w:hint="cs"/>
          <w:b/>
          <w:bCs/>
          <w:sz w:val="32"/>
          <w:szCs w:val="32"/>
          <w:rtl/>
        </w:rPr>
        <w:t>*</w:t>
      </w:r>
    </w:p>
    <w:p w14:paraId="2DDAFFE5" w14:textId="77777777" w:rsidR="00A80E0C" w:rsidRPr="001D1B9A" w:rsidRDefault="00A80E0C" w:rsidP="00A80E0C">
      <w:pPr>
        <w:rPr>
          <w:sz w:val="32"/>
          <w:szCs w:val="32"/>
          <w:rtl/>
        </w:rPr>
      </w:pPr>
      <w:r w:rsidRPr="001D1B9A">
        <w:rPr>
          <w:rFonts w:hint="cs"/>
          <w:b/>
          <w:bCs/>
          <w:sz w:val="32"/>
          <w:szCs w:val="32"/>
          <w:rtl/>
        </w:rPr>
        <w:t>סרטון</w:t>
      </w:r>
      <w:r w:rsidRPr="001D1B9A">
        <w:rPr>
          <w:rFonts w:hint="cs"/>
          <w:sz w:val="32"/>
          <w:szCs w:val="32"/>
          <w:rtl/>
        </w:rPr>
        <w:t xml:space="preserve"> להצגת הרעיונות העיקריים של "הגנה עברית".</w:t>
      </w:r>
    </w:p>
    <w:p w14:paraId="2DDAFFE6" w14:textId="77777777" w:rsidR="00A80E0C" w:rsidRDefault="00A80E0C" w:rsidP="00A80E0C">
      <w:pPr>
        <w:rPr>
          <w:sz w:val="32"/>
          <w:szCs w:val="32"/>
          <w:rtl/>
        </w:rPr>
      </w:pPr>
      <w:r w:rsidRPr="001D1B9A">
        <w:rPr>
          <w:rFonts w:hint="cs"/>
          <w:sz w:val="32"/>
          <w:szCs w:val="32"/>
          <w:rtl/>
        </w:rPr>
        <w:t>דויד מסביר ומדגים איך נראות שלש אותיות היסודיות אמ"ש</w:t>
      </w:r>
      <w:r>
        <w:rPr>
          <w:rFonts w:hint="cs"/>
          <w:sz w:val="32"/>
          <w:szCs w:val="32"/>
          <w:rtl/>
        </w:rPr>
        <w:t>:</w:t>
      </w:r>
    </w:p>
    <w:p w14:paraId="2DDAFFE7" w14:textId="77777777" w:rsidR="00A80E0C" w:rsidRPr="001D1B9A" w:rsidRDefault="00A80E0C" w:rsidP="00A80E0C">
      <w:pPr>
        <w:rPr>
          <w:sz w:val="32"/>
          <w:szCs w:val="32"/>
          <w:rtl/>
        </w:rPr>
      </w:pPr>
      <w:r w:rsidRPr="001D1B9A">
        <w:rPr>
          <w:rFonts w:hint="cs"/>
          <w:sz w:val="32"/>
          <w:szCs w:val="32"/>
          <w:rtl/>
        </w:rPr>
        <w:t>בטבע ,בגוף</w:t>
      </w:r>
      <w:r>
        <w:rPr>
          <w:rFonts w:hint="cs"/>
          <w:sz w:val="32"/>
          <w:szCs w:val="32"/>
          <w:rtl/>
        </w:rPr>
        <w:t>,</w:t>
      </w:r>
      <w:r w:rsidRPr="001D1B9A">
        <w:rPr>
          <w:rFonts w:hint="cs"/>
          <w:sz w:val="32"/>
          <w:szCs w:val="32"/>
          <w:rtl/>
        </w:rPr>
        <w:t xml:space="preserve"> בהופעה</w:t>
      </w:r>
      <w:r>
        <w:rPr>
          <w:rFonts w:hint="cs"/>
          <w:sz w:val="32"/>
          <w:szCs w:val="32"/>
          <w:rtl/>
        </w:rPr>
        <w:t>,</w:t>
      </w:r>
      <w:r w:rsidRPr="001D1B9A">
        <w:rPr>
          <w:rFonts w:hint="cs"/>
          <w:sz w:val="32"/>
          <w:szCs w:val="32"/>
          <w:rtl/>
        </w:rPr>
        <w:t xml:space="preserve"> בצורה</w:t>
      </w:r>
      <w:r>
        <w:rPr>
          <w:rFonts w:hint="cs"/>
          <w:sz w:val="32"/>
          <w:szCs w:val="32"/>
          <w:rtl/>
        </w:rPr>
        <w:t>,</w:t>
      </w:r>
      <w:r w:rsidRPr="001D1B9A">
        <w:rPr>
          <w:rFonts w:hint="cs"/>
          <w:sz w:val="32"/>
          <w:szCs w:val="32"/>
          <w:rtl/>
        </w:rPr>
        <w:t xml:space="preserve"> בלחימה ובריפוי.</w:t>
      </w:r>
    </w:p>
    <w:p w14:paraId="2DDAFFE8" w14:textId="77777777" w:rsidR="00A80E0C" w:rsidRPr="001D1B9A" w:rsidRDefault="00A80E0C" w:rsidP="00A80E0C">
      <w:pPr>
        <w:rPr>
          <w:sz w:val="32"/>
          <w:szCs w:val="32"/>
          <w:rtl/>
        </w:rPr>
      </w:pPr>
      <w:r w:rsidRPr="001D1B9A">
        <w:rPr>
          <w:rFonts w:hint="cs"/>
          <w:sz w:val="32"/>
          <w:szCs w:val="32"/>
          <w:rtl/>
        </w:rPr>
        <w:t>האותיות הן האטומים של משמעות</w:t>
      </w:r>
      <w:r>
        <w:rPr>
          <w:rFonts w:hint="cs"/>
          <w:sz w:val="32"/>
          <w:szCs w:val="32"/>
          <w:rtl/>
        </w:rPr>
        <w:t xml:space="preserve">.  </w:t>
      </w:r>
      <w:r w:rsidRPr="001D1B9A">
        <w:rPr>
          <w:rFonts w:hint="cs"/>
          <w:sz w:val="32"/>
          <w:szCs w:val="32"/>
          <w:rtl/>
        </w:rPr>
        <w:t>המילים</w:t>
      </w:r>
      <w:r>
        <w:rPr>
          <w:rFonts w:hint="cs"/>
          <w:sz w:val="32"/>
          <w:szCs w:val="32"/>
          <w:rtl/>
        </w:rPr>
        <w:t>,</w:t>
      </w:r>
      <w:r w:rsidRPr="001D1B9A">
        <w:rPr>
          <w:rFonts w:hint="cs"/>
          <w:sz w:val="32"/>
          <w:szCs w:val="32"/>
          <w:rtl/>
        </w:rPr>
        <w:t xml:space="preserve"> מולקולות שהן למעשה חומרים שונים מהאטומים.</w:t>
      </w:r>
    </w:p>
    <w:p w14:paraId="2DDAFFE9" w14:textId="77777777" w:rsidR="00A80E0C" w:rsidRPr="001D1B9A" w:rsidRDefault="00A80E0C" w:rsidP="00A80E0C">
      <w:pPr>
        <w:rPr>
          <w:sz w:val="32"/>
          <w:szCs w:val="32"/>
          <w:rtl/>
        </w:rPr>
      </w:pPr>
      <w:r w:rsidRPr="001D1B9A">
        <w:rPr>
          <w:rFonts w:hint="cs"/>
          <w:sz w:val="32"/>
          <w:szCs w:val="32"/>
          <w:rtl/>
        </w:rPr>
        <w:t>באנימציה פשוטה מראים איך שתי אותיות מצטרפות למילה</w:t>
      </w:r>
      <w:r>
        <w:rPr>
          <w:rFonts w:hint="cs"/>
          <w:sz w:val="32"/>
          <w:szCs w:val="32"/>
          <w:rtl/>
        </w:rPr>
        <w:t>,</w:t>
      </w:r>
      <w:r w:rsidRPr="001D1B9A">
        <w:rPr>
          <w:rFonts w:hint="cs"/>
          <w:sz w:val="32"/>
          <w:szCs w:val="32"/>
          <w:rtl/>
        </w:rPr>
        <w:t xml:space="preserve"> ואולי גם איך שלש יוצרות מילה.</w:t>
      </w:r>
    </w:p>
    <w:p w14:paraId="2DDAFFEA" w14:textId="77777777" w:rsidR="00A80E0C" w:rsidRPr="001D1B9A" w:rsidRDefault="00A80E0C" w:rsidP="00A80E0C">
      <w:pPr>
        <w:rPr>
          <w:sz w:val="32"/>
          <w:szCs w:val="32"/>
          <w:rtl/>
        </w:rPr>
      </w:pPr>
      <w:r w:rsidRPr="001D1B9A">
        <w:rPr>
          <w:rFonts w:hint="cs"/>
          <w:sz w:val="32"/>
          <w:szCs w:val="32"/>
          <w:rtl/>
        </w:rPr>
        <w:t>עלות ההפקה כאן היא מינימלית ממש.</w:t>
      </w:r>
    </w:p>
    <w:p w14:paraId="2DDAFFEB" w14:textId="77777777" w:rsidR="00A80E0C" w:rsidRPr="001D1B9A" w:rsidRDefault="00A80E0C" w:rsidP="00A80E0C">
      <w:pPr>
        <w:rPr>
          <w:sz w:val="32"/>
          <w:szCs w:val="32"/>
        </w:rPr>
      </w:pPr>
      <w:r>
        <w:rPr>
          <w:rFonts w:hint="cs"/>
          <w:sz w:val="32"/>
          <w:szCs w:val="32"/>
          <w:rtl/>
        </w:rPr>
        <w:t>איתי העורך.</w:t>
      </w:r>
    </w:p>
    <w:p w14:paraId="2DDAFFEC" w14:textId="77777777" w:rsidR="00A80E0C" w:rsidRDefault="00A80E0C" w:rsidP="00A80E0C">
      <w:pPr>
        <w:rPr>
          <w:b/>
          <w:bCs/>
          <w:sz w:val="32"/>
          <w:szCs w:val="32"/>
          <w:rtl/>
        </w:rPr>
      </w:pPr>
      <w:r>
        <w:rPr>
          <w:rFonts w:hint="cs"/>
          <w:b/>
          <w:bCs/>
          <w:sz w:val="32"/>
          <w:szCs w:val="32"/>
          <w:rtl/>
        </w:rPr>
        <w:t>רקע</w:t>
      </w:r>
    </w:p>
    <w:p w14:paraId="2DDAFFED" w14:textId="77777777" w:rsidR="00A80E0C" w:rsidRPr="001D1B9A" w:rsidRDefault="00A80E0C" w:rsidP="00A80E0C">
      <w:pPr>
        <w:rPr>
          <w:sz w:val="32"/>
          <w:szCs w:val="32"/>
          <w:rtl/>
        </w:rPr>
      </w:pPr>
      <w:r w:rsidRPr="00C91ECC">
        <w:rPr>
          <w:rFonts w:hint="cs"/>
          <w:sz w:val="32"/>
          <w:szCs w:val="32"/>
          <w:rtl/>
        </w:rPr>
        <w:t>הצדקת הפרויקט</w:t>
      </w:r>
      <w:r w:rsidRPr="001D1B9A">
        <w:rPr>
          <w:rFonts w:hint="cs"/>
          <w:sz w:val="32"/>
          <w:szCs w:val="32"/>
          <w:rtl/>
        </w:rPr>
        <w:t xml:space="preserve"> הטובה ביותר היא מכתב הבעש"ט </w:t>
      </w:r>
      <w:r>
        <w:rPr>
          <w:rFonts w:hint="cs"/>
          <w:sz w:val="32"/>
          <w:szCs w:val="32"/>
          <w:rtl/>
        </w:rPr>
        <w:t>לאה"ק.</w:t>
      </w:r>
    </w:p>
    <w:p w14:paraId="2DDAFFEE" w14:textId="77777777" w:rsidR="00A80E0C" w:rsidRDefault="00A80E0C" w:rsidP="00A80E0C">
      <w:pPr>
        <w:rPr>
          <w:sz w:val="32"/>
          <w:szCs w:val="32"/>
          <w:rtl/>
        </w:rPr>
      </w:pPr>
      <w:r w:rsidRPr="001D1B9A">
        <w:rPr>
          <w:rFonts w:hint="cs"/>
          <w:sz w:val="32"/>
          <w:szCs w:val="32"/>
          <w:rtl/>
        </w:rPr>
        <w:lastRenderedPageBreak/>
        <w:t>זהו גם הסבר לשער היחוד והאמונה בתניא ,</w:t>
      </w:r>
      <w:r>
        <w:rPr>
          <w:rFonts w:hint="cs"/>
          <w:sz w:val="32"/>
          <w:szCs w:val="32"/>
          <w:rtl/>
        </w:rPr>
        <w:t xml:space="preserve"> זה </w:t>
      </w:r>
      <w:r w:rsidRPr="001D1B9A">
        <w:rPr>
          <w:rFonts w:hint="cs"/>
          <w:sz w:val="32"/>
          <w:szCs w:val="32"/>
          <w:rtl/>
        </w:rPr>
        <w:t>הסבר כולל על ספר יצירה,</w:t>
      </w:r>
      <w:r>
        <w:rPr>
          <w:rFonts w:hint="cs"/>
          <w:sz w:val="32"/>
          <w:szCs w:val="32"/>
          <w:rtl/>
        </w:rPr>
        <w:t xml:space="preserve"> </w:t>
      </w:r>
      <w:r w:rsidRPr="001D1B9A">
        <w:rPr>
          <w:rFonts w:hint="cs"/>
          <w:sz w:val="32"/>
          <w:szCs w:val="32"/>
          <w:rtl/>
        </w:rPr>
        <w:t>ועל מבנה</w:t>
      </w:r>
      <w:r>
        <w:rPr>
          <w:rFonts w:hint="cs"/>
          <w:sz w:val="32"/>
          <w:szCs w:val="32"/>
          <w:rtl/>
        </w:rPr>
        <w:t>,</w:t>
      </w:r>
      <w:r w:rsidRPr="001D1B9A">
        <w:rPr>
          <w:rFonts w:hint="cs"/>
          <w:sz w:val="32"/>
          <w:szCs w:val="32"/>
          <w:rtl/>
        </w:rPr>
        <w:t xml:space="preserve"> יחוד</w:t>
      </w:r>
      <w:r>
        <w:rPr>
          <w:rFonts w:hint="cs"/>
          <w:sz w:val="32"/>
          <w:szCs w:val="32"/>
          <w:rtl/>
        </w:rPr>
        <w:t>יות,</w:t>
      </w:r>
      <w:r w:rsidRPr="001D1B9A">
        <w:rPr>
          <w:rFonts w:hint="cs"/>
          <w:sz w:val="32"/>
          <w:szCs w:val="32"/>
          <w:rtl/>
        </w:rPr>
        <w:t xml:space="preserve"> וסודות לשון הקודש.</w:t>
      </w:r>
    </w:p>
    <w:p w14:paraId="2DDAFFEF" w14:textId="77777777" w:rsidR="00A80E0C" w:rsidRPr="001D1B9A" w:rsidRDefault="00A80E0C" w:rsidP="00A80E0C">
      <w:pPr>
        <w:rPr>
          <w:sz w:val="32"/>
          <w:szCs w:val="32"/>
          <w:rtl/>
        </w:rPr>
      </w:pPr>
      <w:r>
        <w:rPr>
          <w:rFonts w:hint="cs"/>
          <w:sz w:val="32"/>
          <w:szCs w:val="32"/>
          <w:rtl/>
        </w:rPr>
        <w:t>רצ"ב גם צילום מתוך "באתי לגני" שהיא צוואת האדמו"ר הריי"ץ בענין.</w:t>
      </w:r>
    </w:p>
    <w:p w14:paraId="2DDAFFF0" w14:textId="77777777" w:rsidR="00A80E0C" w:rsidRPr="001D1B9A" w:rsidRDefault="00A80E0C" w:rsidP="00A80E0C">
      <w:pPr>
        <w:rPr>
          <w:sz w:val="32"/>
          <w:szCs w:val="32"/>
          <w:rtl/>
        </w:rPr>
      </w:pPr>
      <w:r w:rsidRPr="001D1B9A">
        <w:rPr>
          <w:rFonts w:hint="cs"/>
          <w:sz w:val="32"/>
          <w:szCs w:val="32"/>
          <w:rtl/>
        </w:rPr>
        <w:t>הכל ויזואלי !! לא עוד דיבורים וטקסטים.</w:t>
      </w:r>
    </w:p>
    <w:p w14:paraId="2DDAFFF1" w14:textId="77777777" w:rsidR="00A80E0C" w:rsidRDefault="00A80E0C" w:rsidP="00A80E0C">
      <w:pPr>
        <w:rPr>
          <w:sz w:val="32"/>
          <w:szCs w:val="32"/>
          <w:rtl/>
        </w:rPr>
      </w:pPr>
      <w:r w:rsidRPr="001D1B9A">
        <w:rPr>
          <w:rFonts w:hint="cs"/>
          <w:sz w:val="32"/>
          <w:szCs w:val="32"/>
          <w:rtl/>
        </w:rPr>
        <w:t>בסה"כ כמה דקות של וידאו.</w:t>
      </w:r>
    </w:p>
    <w:p w14:paraId="2DDE09EA" w14:textId="77777777" w:rsidR="006A2B60" w:rsidRDefault="00BE7F7A" w:rsidP="006A2B60">
      <w:pPr>
        <w:rPr>
          <w:sz w:val="32"/>
          <w:szCs w:val="32"/>
          <w:rtl/>
        </w:rPr>
      </w:pPr>
      <w:r>
        <w:rPr>
          <w:rFonts w:hint="cs"/>
          <w:sz w:val="32"/>
          <w:szCs w:val="32"/>
          <w:rtl/>
        </w:rPr>
        <w:t>*</w:t>
      </w:r>
    </w:p>
    <w:p w14:paraId="2DDAFFF4" w14:textId="77777777" w:rsidR="00302306" w:rsidRPr="008E029C" w:rsidRDefault="00302306" w:rsidP="00302306">
      <w:pPr>
        <w:rPr>
          <w:b/>
          <w:bCs/>
          <w:sz w:val="44"/>
          <w:szCs w:val="44"/>
          <w:rtl/>
        </w:rPr>
      </w:pPr>
      <w:r w:rsidRPr="008E029C">
        <w:rPr>
          <w:rFonts w:hint="cs"/>
          <w:b/>
          <w:bCs/>
          <w:sz w:val="44"/>
          <w:szCs w:val="44"/>
          <w:rtl/>
        </w:rPr>
        <w:t>על סייבר והגנה עברית.</w:t>
      </w:r>
    </w:p>
    <w:p w14:paraId="2DDAFFF5" w14:textId="77777777" w:rsidR="00302306" w:rsidRDefault="00302306" w:rsidP="00302306">
      <w:pPr>
        <w:rPr>
          <w:b/>
          <w:bCs/>
          <w:rtl/>
        </w:rPr>
      </w:pPr>
      <w:r w:rsidRPr="0073051E">
        <w:rPr>
          <w:rFonts w:hint="cs"/>
          <w:b/>
          <w:bCs/>
          <w:rtl/>
        </w:rPr>
        <w:t xml:space="preserve">מאמר </w:t>
      </w:r>
      <w:r>
        <w:rPr>
          <w:rFonts w:hint="cs"/>
          <w:b/>
          <w:bCs/>
          <w:rtl/>
        </w:rPr>
        <w:t>טכנ</w:t>
      </w:r>
      <w:r w:rsidRPr="0073051E">
        <w:rPr>
          <w:rFonts w:hint="cs"/>
          <w:b/>
          <w:bCs/>
          <w:rtl/>
        </w:rPr>
        <w:t>י, לפני מסמך תיכנוני.</w:t>
      </w:r>
    </w:p>
    <w:p w14:paraId="2DDAFFF6" w14:textId="77777777" w:rsidR="00302306" w:rsidRDefault="00302306" w:rsidP="00302306">
      <w:pPr>
        <w:rPr>
          <w:rtl/>
        </w:rPr>
      </w:pPr>
      <w:r>
        <w:rPr>
          <w:rFonts w:hint="cs"/>
          <w:rtl/>
        </w:rPr>
        <w:t>יש הרבה פיקציה בתחום הזה.</w:t>
      </w:r>
    </w:p>
    <w:p w14:paraId="2DDAFFF7" w14:textId="77777777" w:rsidR="00302306" w:rsidRDefault="00302306" w:rsidP="00302306">
      <w:pPr>
        <w:rPr>
          <w:rtl/>
        </w:rPr>
      </w:pPr>
      <w:r>
        <w:rPr>
          <w:rFonts w:hint="cs"/>
          <w:rtl/>
        </w:rPr>
        <w:t xml:space="preserve">פעם </w:t>
      </w:r>
      <w:r w:rsidRPr="007C0E4B">
        <w:rPr>
          <w:rFonts w:hint="cs"/>
          <w:b/>
          <w:bCs/>
          <w:rtl/>
        </w:rPr>
        <w:t>הגנה על מחשבים ורשתות</w:t>
      </w:r>
      <w:r>
        <w:rPr>
          <w:rFonts w:hint="cs"/>
          <w:rtl/>
        </w:rPr>
        <w:t xml:space="preserve"> לא היתה כזאת בעיה.</w:t>
      </w:r>
    </w:p>
    <w:p w14:paraId="2DDAFFF8" w14:textId="77777777" w:rsidR="00302306" w:rsidRDefault="00302306" w:rsidP="00302306">
      <w:pPr>
        <w:rPr>
          <w:rtl/>
        </w:rPr>
      </w:pPr>
      <w:r>
        <w:rPr>
          <w:rFonts w:hint="cs"/>
          <w:rtl/>
        </w:rPr>
        <w:t xml:space="preserve">כשהכרתי את הרב עדין לפני יותר משלשים שנה, באותה תקופה, המדען הראשי של משרד התקשורת פרופ' יהודה קלע רצה לתת לי לנהל את כל רשתות המחשבים בארץ. זה כולל גם הרשתות הצבאיות. אמנם התחום לא היה מפותח כמו היום, אבל, היו לי הכישורים והידע הנדרש. אז, הגנה לא היתה כל כך קשה ומסובכת,  פשוט כי התחום לא היה פרוץ כל כך. להזכירכם , אז התגבש פרוטוקול </w:t>
      </w:r>
      <w:r>
        <w:t xml:space="preserve"> X25 </w:t>
      </w:r>
      <w:r>
        <w:rPr>
          <w:rFonts w:hint="cs"/>
          <w:rtl/>
        </w:rPr>
        <w:t>.</w:t>
      </w:r>
    </w:p>
    <w:p w14:paraId="2DDAFFF9" w14:textId="77777777" w:rsidR="00302306" w:rsidRDefault="00302306" w:rsidP="00302306">
      <w:pPr>
        <w:rPr>
          <w:rtl/>
        </w:rPr>
      </w:pPr>
      <w:r>
        <w:rPr>
          <w:rFonts w:hint="cs"/>
          <w:rtl/>
        </w:rPr>
        <w:t>זו לא בעיה לעשות מחשב אטום לחדירות מבחוץ.</w:t>
      </w:r>
    </w:p>
    <w:p w14:paraId="2DDAFFFA" w14:textId="77777777" w:rsidR="00302306" w:rsidRDefault="00302306" w:rsidP="00302306">
      <w:pPr>
        <w:rPr>
          <w:rtl/>
        </w:rPr>
      </w:pPr>
      <w:r>
        <w:rPr>
          <w:rFonts w:hint="cs"/>
          <w:rtl/>
        </w:rPr>
        <w:t>זו לא בעיה לעשות רשת מוגנת.</w:t>
      </w:r>
    </w:p>
    <w:p w14:paraId="2DDAFFFB" w14:textId="77777777" w:rsidR="00302306" w:rsidRDefault="00302306" w:rsidP="00302306">
      <w:pPr>
        <w:rPr>
          <w:rtl/>
        </w:rPr>
      </w:pPr>
      <w:r>
        <w:rPr>
          <w:rFonts w:hint="cs"/>
          <w:rtl/>
        </w:rPr>
        <w:t>זו לא בעיה לעשות תכנה מוגנת.</w:t>
      </w:r>
    </w:p>
    <w:p w14:paraId="2DDAFFFC" w14:textId="77777777" w:rsidR="00302306" w:rsidRDefault="00302306" w:rsidP="00302306">
      <w:pPr>
        <w:rPr>
          <w:rtl/>
        </w:rPr>
      </w:pPr>
      <w:r>
        <w:rPr>
          <w:rFonts w:hint="cs"/>
          <w:rtl/>
        </w:rPr>
        <w:t>אבל,</w:t>
      </w:r>
    </w:p>
    <w:p w14:paraId="2DDAFFFD" w14:textId="77777777" w:rsidR="00302306" w:rsidRDefault="00302306" w:rsidP="00302306">
      <w:pPr>
        <w:rPr>
          <w:rtl/>
        </w:rPr>
      </w:pPr>
      <w:r>
        <w:rPr>
          <w:rFonts w:hint="cs"/>
          <w:rtl/>
        </w:rPr>
        <w:t>אם מסיבות פוליטיות גרידא. יש אינטרס-על לחדור לכל מחשב בעולם. ויש אינטרס שלא לאפשר פרטיות לאף אחד, בשום מקום. ויש אינטרס לעקוב אחרי כל אדם, ואחרי כל אירגון בעולם על ידי מערכות העל השולטות. אז, זה נהיה קצת יותר מסובך. והשליטה היא ברמה גבוהה מאד.</w:t>
      </w:r>
    </w:p>
    <w:p w14:paraId="2DDAFFFE" w14:textId="77777777" w:rsidR="00302306" w:rsidRDefault="00302306" w:rsidP="00302306">
      <w:pPr>
        <w:rPr>
          <w:rtl/>
        </w:rPr>
      </w:pPr>
      <w:r>
        <w:rPr>
          <w:rFonts w:hint="cs"/>
          <w:rtl/>
        </w:rPr>
        <w:t>זה לא סתם שיש לנו מחשב מחורבן לגמרי, בכל בית. ורק שני סוגי מחשבים. ותכנה זוועתית ממש בכל מחשב. המיקרוסופט הזה, זו חבלה מאורגנת ברמת על. וזה השתלט על כל העולם במכה אחת. גם הרשתות. פעם רשתות מקומיות, וכאלה, היו דבר נחמד שעובד. היום כל התחום זה מיסטיקה שחורה , אפלה מאד, ממש.</w:t>
      </w:r>
    </w:p>
    <w:p w14:paraId="2DDAFFFF" w14:textId="77777777" w:rsidR="00302306" w:rsidRDefault="00302306" w:rsidP="00302306">
      <w:pPr>
        <w:rPr>
          <w:rtl/>
        </w:rPr>
      </w:pPr>
      <w:r>
        <w:rPr>
          <w:rFonts w:hint="cs"/>
          <w:rtl/>
        </w:rPr>
        <w:t>ואני לא פאראנואידי. ממש לא. בטח לא בתחום המקצועי שלי.</w:t>
      </w:r>
    </w:p>
    <w:p w14:paraId="2DDB0000" w14:textId="77777777" w:rsidR="00302306" w:rsidRDefault="00302306" w:rsidP="00302306">
      <w:pPr>
        <w:rPr>
          <w:rtl/>
        </w:rPr>
      </w:pPr>
      <w:r>
        <w:rPr>
          <w:rFonts w:hint="cs"/>
          <w:rtl/>
        </w:rPr>
        <w:t>אז, איך ניגשים לבעיה.</w:t>
      </w:r>
    </w:p>
    <w:p w14:paraId="2DDB0001" w14:textId="77777777" w:rsidR="00302306" w:rsidRDefault="00302306" w:rsidP="00302306">
      <w:pPr>
        <w:rPr>
          <w:rtl/>
        </w:rPr>
      </w:pPr>
      <w:r>
        <w:rPr>
          <w:rFonts w:hint="cs"/>
          <w:rtl/>
        </w:rPr>
        <w:t xml:space="preserve">ברמה הטכנית יש שלשה מרכיבים עיקריים, </w:t>
      </w:r>
      <w:r w:rsidRPr="004565A6">
        <w:rPr>
          <w:rFonts w:hint="cs"/>
          <w:b/>
          <w:bCs/>
          <w:rtl/>
        </w:rPr>
        <w:t>חמרה, תכנה, הרשת</w:t>
      </w:r>
      <w:r>
        <w:rPr>
          <w:rFonts w:hint="cs"/>
          <w:rtl/>
        </w:rPr>
        <w:t>.</w:t>
      </w:r>
    </w:p>
    <w:p w14:paraId="2DDB0002" w14:textId="77777777" w:rsidR="00302306" w:rsidRDefault="00302306" w:rsidP="00302306">
      <w:pPr>
        <w:rPr>
          <w:rtl/>
        </w:rPr>
      </w:pPr>
      <w:r w:rsidRPr="007C0E4B">
        <w:rPr>
          <w:rFonts w:hint="cs"/>
          <w:b/>
          <w:bCs/>
          <w:rtl/>
        </w:rPr>
        <w:lastRenderedPageBreak/>
        <w:t>מלמעל</w:t>
      </w:r>
      <w:r>
        <w:rPr>
          <w:rFonts w:hint="cs"/>
          <w:b/>
          <w:bCs/>
          <w:rtl/>
        </w:rPr>
        <w:t>ה למטה</w:t>
      </w:r>
      <w:r>
        <w:rPr>
          <w:rFonts w:hint="cs"/>
          <w:rtl/>
        </w:rPr>
        <w:t xml:space="preserve"> זה לא קשה. וזה יתן לנו המון כוח ברמה שקשה לתאר. המחשבים היום כל כך חזקים, שזה פחד. זה פחד לתת לאנשים פרטיים להשתמש במחשבים כי כוח החישוב הוא גדול כל כך שתאבד שליטה תוך זמן קצר מאד. תחום אחד לדוגמא, זה מדיה. </w:t>
      </w:r>
      <w:r w:rsidRPr="00C37119">
        <w:rPr>
          <w:rFonts w:hint="cs"/>
          <w:b/>
          <w:bCs/>
          <w:rtl/>
        </w:rPr>
        <w:t>המחשב כמדיה</w:t>
      </w:r>
      <w:r>
        <w:rPr>
          <w:rFonts w:hint="cs"/>
          <w:rtl/>
        </w:rPr>
        <w:t xml:space="preserve">. עם המחשבים הללו אפשר כבר מזמן להקים תחנת שידור ווידאו עם חמישים ערוצי שידור בלי שום בעיה, מכל בית, ואז, כל אחד ישדר ערוצים על כל מה שבא לו בראש. אף אחד לא יקשיב יותר לאח הגדול ושישו ושימחו. איך תשלוט בהמונים. איך תפחיד ותעשה מניפולציות על הקהל. יצוצו מרכזי שליטה בדעת הקהל כמו פטריות, ואיבדת את השליטה תוך יומיים.   (לכאורה, אפשר לטפל בבעיה הזאת על ידי בקרת תכנים, רק לכאורה ! ) </w:t>
      </w:r>
    </w:p>
    <w:p w14:paraId="2DDB0003" w14:textId="77777777" w:rsidR="00302306" w:rsidRDefault="00302306" w:rsidP="00302306">
      <w:pPr>
        <w:rPr>
          <w:rtl/>
        </w:rPr>
      </w:pPr>
      <w:r>
        <w:rPr>
          <w:rFonts w:hint="cs"/>
          <w:rtl/>
        </w:rPr>
        <w:t>בסה"כ מה שצריך לעשות זה לפתח חמרה נורמלית, ותכנה נורמלית החל ממערכת ההפעלה. ועל ניהול הרשת נראה אחר כך. זה לא מסובך כל כך. כל זה כמובן תלוי אם יש לנו אפשרות לטפל בנושא ברמה ארצית, או שאנחנו כפופים לתכתיבים של מצרים העתיקה או של סדר העולם החדש, שזה בערך אותו דבר. פירמידות.</w:t>
      </w:r>
    </w:p>
    <w:p w14:paraId="2DDB0004" w14:textId="77777777" w:rsidR="00302306" w:rsidRDefault="00302306" w:rsidP="00302306">
      <w:pPr>
        <w:rPr>
          <w:rtl/>
        </w:rPr>
      </w:pPr>
      <w:r w:rsidRPr="007C0E4B">
        <w:rPr>
          <w:rFonts w:hint="cs"/>
          <w:b/>
          <w:bCs/>
          <w:rtl/>
        </w:rPr>
        <w:t>מלמט</w:t>
      </w:r>
      <w:r>
        <w:rPr>
          <w:rFonts w:hint="cs"/>
          <w:b/>
          <w:bCs/>
          <w:rtl/>
        </w:rPr>
        <w:t xml:space="preserve">ה למעלה </w:t>
      </w:r>
      <w:r>
        <w:rPr>
          <w:rFonts w:hint="cs"/>
          <w:rtl/>
        </w:rPr>
        <w:t xml:space="preserve">זה סיפור אחר. בהנחה שהכל נשאר אותו דבר. מתחילים כמו </w:t>
      </w:r>
      <w:r>
        <w:t xml:space="preserve">grass root operation </w:t>
      </w:r>
      <w:r>
        <w:rPr>
          <w:rFonts w:hint="cs"/>
          <w:rtl/>
        </w:rPr>
        <w:t xml:space="preserve"> . </w:t>
      </w:r>
    </w:p>
    <w:p w14:paraId="2DDB0005" w14:textId="77777777" w:rsidR="00302306" w:rsidRDefault="00302306" w:rsidP="00302306">
      <w:pPr>
        <w:rPr>
          <w:rtl/>
        </w:rPr>
      </w:pPr>
      <w:r>
        <w:rPr>
          <w:rFonts w:hint="cs"/>
          <w:rtl/>
        </w:rPr>
        <w:t xml:space="preserve">מערכת הפעלה עברית. תכנת תקשורת עברית, ומתקדמים. זה לא בעיה לפתח תכנות אלה. זה כמעט מיידי. משתמשים בתכנות קיימות כמו לינוקס, ויש כבר תרגום לעברית </w:t>
      </w:r>
      <w:r>
        <w:sym w:font="Wingdings" w:char="F04A"/>
      </w:r>
    </w:p>
    <w:p w14:paraId="2DDB0006" w14:textId="77777777" w:rsidR="00302306" w:rsidRDefault="00302306" w:rsidP="00302306">
      <w:pPr>
        <w:rPr>
          <w:rtl/>
        </w:rPr>
      </w:pPr>
      <w:r>
        <w:rPr>
          <w:rFonts w:hint="cs"/>
          <w:rtl/>
        </w:rPr>
        <w:t>למעשה, זה קצת חסר טעם. יש לזה משמעות מבחינת הדגמה, וקצת הטמעה של הרעיון, אבל, עדיף לטפל ברמה הלאומית.</w:t>
      </w:r>
    </w:p>
    <w:p w14:paraId="2DDB0007" w14:textId="77777777" w:rsidR="00302306" w:rsidRDefault="00302306" w:rsidP="00302306">
      <w:pPr>
        <w:rPr>
          <w:rtl/>
        </w:rPr>
      </w:pPr>
      <w:r>
        <w:rPr>
          <w:rFonts w:hint="cs"/>
          <w:rtl/>
        </w:rPr>
        <w:t>הכי טוב להתחיל מהחומרה. מעבדות התיכנון של אינטל היו בחיפה בזמנו. אני התנתקתי מהתחום די מזמן והתעסקתי עם בעלי חיים וערבים בחברון ויהודה, במקום להתעסק במחשבים. וזאת בכוונה ברורה.</w:t>
      </w:r>
    </w:p>
    <w:p w14:paraId="2DDB0008" w14:textId="77777777" w:rsidR="00302306" w:rsidRDefault="00302306" w:rsidP="00302306">
      <w:pPr>
        <w:rPr>
          <w:rtl/>
        </w:rPr>
      </w:pPr>
      <w:r>
        <w:rPr>
          <w:rFonts w:hint="cs"/>
          <w:rtl/>
        </w:rPr>
        <w:t xml:space="preserve">צריך ליצור חומרה שלא מתוכננת עם </w:t>
      </w:r>
      <w:r>
        <w:t xml:space="preserve">back doors </w:t>
      </w:r>
      <w:r>
        <w:rPr>
          <w:rFonts w:hint="cs"/>
          <w:rtl/>
        </w:rPr>
        <w:t xml:space="preserve"> . אולי זה חלומות, אבל, לפחות, צריך להבין מה עומד בפנינו.</w:t>
      </w:r>
    </w:p>
    <w:p w14:paraId="2DDB0009" w14:textId="77777777" w:rsidR="00302306" w:rsidRDefault="00302306" w:rsidP="00302306">
      <w:pPr>
        <w:rPr>
          <w:rtl/>
        </w:rPr>
      </w:pPr>
      <w:r>
        <w:rPr>
          <w:rFonts w:hint="cs"/>
          <w:rtl/>
        </w:rPr>
        <w:t>בכל אופן , אפילו אם רוצים להתחיל מהמצב הקיים, גם אז, יש משמעות להתחיל לעבוד בעברית.</w:t>
      </w:r>
    </w:p>
    <w:p w14:paraId="2DDB000A" w14:textId="77777777" w:rsidR="00302306" w:rsidRDefault="00302306" w:rsidP="00302306">
      <w:pPr>
        <w:rPr>
          <w:rtl/>
        </w:rPr>
      </w:pPr>
      <w:r>
        <w:rPr>
          <w:rFonts w:hint="cs"/>
          <w:rtl/>
        </w:rPr>
        <w:t xml:space="preserve">יש לי שלשה חברים בפנסיה במכון לב, פרופסור אמריטוס כל אחד, שישמחו לעבוד איתנו בנושא </w:t>
      </w:r>
      <w:r>
        <w:rPr>
          <w:rtl/>
        </w:rPr>
        <w:t>–</w:t>
      </w:r>
      <w:r>
        <w:rPr>
          <w:rFonts w:hint="cs"/>
          <w:rtl/>
        </w:rPr>
        <w:t xml:space="preserve"> ניסינו להתחיל במשך השנים, ולשווא. "זה לא עיסקי" לעשות דברים כאלה. כך אמר לי ארנולד בזמנו.</w:t>
      </w:r>
    </w:p>
    <w:p w14:paraId="2DDB000B" w14:textId="77777777" w:rsidR="00302306" w:rsidRDefault="00302306" w:rsidP="00302306">
      <w:pPr>
        <w:rPr>
          <w:rtl/>
        </w:rPr>
      </w:pPr>
      <w:r>
        <w:rPr>
          <w:rFonts w:hint="cs"/>
          <w:rtl/>
        </w:rPr>
        <w:t>"אמריקע אובר אללעס".</w:t>
      </w:r>
    </w:p>
    <w:p w14:paraId="2DDB000C" w14:textId="77777777" w:rsidR="00302306" w:rsidRDefault="00302306" w:rsidP="00302306">
      <w:pPr>
        <w:rPr>
          <w:rtl/>
        </w:rPr>
      </w:pPr>
      <w:r>
        <w:rPr>
          <w:rFonts w:hint="cs"/>
          <w:rtl/>
        </w:rPr>
        <w:t>אפשר להתחיל מתיכנון בסיסי.</w:t>
      </w:r>
    </w:p>
    <w:p w14:paraId="2DDB000D" w14:textId="77777777" w:rsidR="00302306" w:rsidRDefault="00302306" w:rsidP="00302306">
      <w:pPr>
        <w:rPr>
          <w:rtl/>
        </w:rPr>
      </w:pPr>
      <w:r>
        <w:rPr>
          <w:rFonts w:hint="cs"/>
          <w:rtl/>
        </w:rPr>
        <w:t>צריך להגדיר קודם כל את המטרות. לדוגמא: עם המחשבים הקיימים והרשת הקיימת. לעשות משהו לכל בית או לכל משרד או לכל יחידה צבאית.</w:t>
      </w:r>
    </w:p>
    <w:p w14:paraId="2DDB000E" w14:textId="77777777" w:rsidR="00302306" w:rsidRDefault="00302306" w:rsidP="00302306">
      <w:pPr>
        <w:rPr>
          <w:rtl/>
        </w:rPr>
      </w:pPr>
      <w:r>
        <w:rPr>
          <w:rFonts w:hint="cs"/>
          <w:rtl/>
        </w:rPr>
        <w:t>בכל מקרה, שם המשחק זה להשתחרר מתלותנו באח הגדול.</w:t>
      </w:r>
    </w:p>
    <w:p w14:paraId="2DDB000F" w14:textId="77777777" w:rsidR="00302306" w:rsidRDefault="00302306" w:rsidP="00302306">
      <w:pPr>
        <w:rPr>
          <w:rtl/>
        </w:rPr>
      </w:pPr>
      <w:r>
        <w:rPr>
          <w:rFonts w:hint="cs"/>
        </w:rPr>
        <w:t>BB</w:t>
      </w:r>
    </w:p>
    <w:p w14:paraId="2DDB0010" w14:textId="77777777" w:rsidR="00302306" w:rsidRDefault="00302306">
      <w:pPr>
        <w:bidi w:val="0"/>
        <w:rPr>
          <w:b/>
          <w:bCs/>
          <w:sz w:val="28"/>
          <w:szCs w:val="28"/>
          <w:rtl/>
        </w:rPr>
      </w:pPr>
      <w:r>
        <w:rPr>
          <w:b/>
          <w:bCs/>
          <w:sz w:val="28"/>
          <w:szCs w:val="28"/>
          <w:rtl/>
        </w:rPr>
        <w:br w:type="page"/>
      </w:r>
    </w:p>
    <w:p w14:paraId="2DDB0011" w14:textId="77777777" w:rsidR="00014516" w:rsidRPr="00014516" w:rsidRDefault="00014516" w:rsidP="00014516">
      <w:pPr>
        <w:ind w:left="360"/>
        <w:rPr>
          <w:sz w:val="28"/>
          <w:szCs w:val="28"/>
          <w:rtl/>
        </w:rPr>
      </w:pPr>
      <w:r w:rsidRPr="00014516">
        <w:rPr>
          <w:rFonts w:hint="cs"/>
          <w:b/>
          <w:bCs/>
          <w:sz w:val="28"/>
          <w:szCs w:val="28"/>
          <w:rtl/>
        </w:rPr>
        <w:lastRenderedPageBreak/>
        <w:t>אז אהפוך</w:t>
      </w:r>
      <w:r w:rsidRPr="00014516">
        <w:rPr>
          <w:rFonts w:hint="cs"/>
          <w:sz w:val="28"/>
          <w:szCs w:val="28"/>
          <w:rtl/>
        </w:rPr>
        <w:t xml:space="preserve"> אל עמים שפה ברורה לעבדו כלם שכם אחד.</w:t>
      </w:r>
    </w:p>
    <w:p w14:paraId="2DDB0012" w14:textId="77777777" w:rsidR="00014516" w:rsidRPr="00014516" w:rsidRDefault="00014516" w:rsidP="00014516">
      <w:pPr>
        <w:ind w:left="360"/>
        <w:rPr>
          <w:sz w:val="28"/>
          <w:szCs w:val="28"/>
          <w:rtl/>
        </w:rPr>
      </w:pPr>
      <w:r w:rsidRPr="00014516">
        <w:rPr>
          <w:rFonts w:hint="cs"/>
          <w:sz w:val="28"/>
          <w:szCs w:val="28"/>
          <w:rtl/>
        </w:rPr>
        <w:t>זהו החזון בכללותו. זו הנבואה, וככה זה יהיה. אבל, זה לא סתם בשמים, אפשר בהחלט להבין ולראות איך ולמה זה יתממש. ויותר מזה למה אפשר וצריך, וכדאי מאד, להתחיל את התהליך הזה.</w:t>
      </w:r>
    </w:p>
    <w:p w14:paraId="2DDB0013" w14:textId="77777777" w:rsidR="00014516" w:rsidRPr="00014516" w:rsidRDefault="00014516" w:rsidP="00014516">
      <w:pPr>
        <w:ind w:left="360"/>
        <w:rPr>
          <w:sz w:val="28"/>
          <w:szCs w:val="28"/>
          <w:rtl/>
        </w:rPr>
      </w:pPr>
      <w:r w:rsidRPr="00014516">
        <w:rPr>
          <w:rFonts w:hint="cs"/>
          <w:sz w:val="28"/>
          <w:szCs w:val="28"/>
          <w:rtl/>
        </w:rPr>
        <w:t xml:space="preserve">למעשה יש המון כוח והמון כסף על הדרך, אם עושים את זה נכון. </w:t>
      </w:r>
    </w:p>
    <w:p w14:paraId="2DDB0014" w14:textId="77777777" w:rsidR="00014516" w:rsidRPr="00014516" w:rsidRDefault="00014516" w:rsidP="00014516">
      <w:pPr>
        <w:ind w:left="360"/>
        <w:rPr>
          <w:sz w:val="28"/>
          <w:szCs w:val="28"/>
          <w:rtl/>
        </w:rPr>
      </w:pPr>
      <w:r w:rsidRPr="00014516">
        <w:rPr>
          <w:rFonts w:hint="cs"/>
          <w:sz w:val="28"/>
          <w:szCs w:val="28"/>
          <w:rtl/>
        </w:rPr>
        <w:t xml:space="preserve">זה לא עסק להתחיל פרויקט כזה בשביל הסיבות הלא נכונות. </w:t>
      </w:r>
    </w:p>
    <w:p w14:paraId="2DDB0015" w14:textId="77777777" w:rsidR="00014516" w:rsidRPr="00014516" w:rsidRDefault="00014516" w:rsidP="00014516">
      <w:pPr>
        <w:ind w:left="360"/>
        <w:rPr>
          <w:sz w:val="28"/>
          <w:szCs w:val="28"/>
          <w:rtl/>
        </w:rPr>
      </w:pPr>
      <w:r w:rsidRPr="00014516">
        <w:rPr>
          <w:rFonts w:hint="cs"/>
          <w:sz w:val="28"/>
          <w:szCs w:val="28"/>
          <w:rtl/>
        </w:rPr>
        <w:t>תמיד התעסקו עם ספר יצירה, בתקופת הגמרא, המהר"ל, ועוד. אפילו הרבי מחב"ד היה מדבר על זה הרבה.</w:t>
      </w:r>
    </w:p>
    <w:p w14:paraId="2DDB0016" w14:textId="77777777" w:rsidR="00014516" w:rsidRPr="00014516" w:rsidRDefault="00014516" w:rsidP="00014516">
      <w:pPr>
        <w:ind w:left="360"/>
        <w:rPr>
          <w:b/>
          <w:bCs/>
          <w:sz w:val="28"/>
          <w:szCs w:val="28"/>
          <w:rtl/>
        </w:rPr>
      </w:pPr>
      <w:r w:rsidRPr="00014516">
        <w:rPr>
          <w:rFonts w:hint="cs"/>
          <w:b/>
          <w:bCs/>
          <w:sz w:val="28"/>
          <w:szCs w:val="28"/>
          <w:rtl/>
        </w:rPr>
        <w:t>למה זה חייב לקרות ?</w:t>
      </w:r>
    </w:p>
    <w:p w14:paraId="2DDB0017" w14:textId="77777777" w:rsidR="00014516" w:rsidRPr="00014516" w:rsidRDefault="00014516" w:rsidP="00014516">
      <w:pPr>
        <w:ind w:left="360"/>
        <w:rPr>
          <w:sz w:val="28"/>
          <w:szCs w:val="28"/>
          <w:rtl/>
        </w:rPr>
      </w:pPr>
      <w:r w:rsidRPr="00014516">
        <w:rPr>
          <w:rFonts w:hint="cs"/>
          <w:sz w:val="28"/>
          <w:szCs w:val="28"/>
          <w:rtl/>
        </w:rPr>
        <w:t>זה לא בגלל פוליטיקה או איזה שיקול יהודי אחר.</w:t>
      </w:r>
    </w:p>
    <w:p w14:paraId="2DDB0018" w14:textId="77777777" w:rsidR="00014516" w:rsidRPr="00014516" w:rsidRDefault="00014516" w:rsidP="00014516">
      <w:pPr>
        <w:ind w:left="360"/>
        <w:rPr>
          <w:sz w:val="28"/>
          <w:szCs w:val="28"/>
          <w:rtl/>
        </w:rPr>
      </w:pPr>
      <w:r w:rsidRPr="00014516">
        <w:rPr>
          <w:rFonts w:hint="cs"/>
          <w:sz w:val="28"/>
          <w:szCs w:val="28"/>
          <w:rtl/>
        </w:rPr>
        <w:t>לשון קודש היא השפה בה נברא העולם. כלומר ההגדרות הבסיסיות של מה ואיך יוצר את העולם שלנו כבני אדם.</w:t>
      </w:r>
    </w:p>
    <w:p w14:paraId="2DDB0019" w14:textId="77777777" w:rsidR="00014516" w:rsidRPr="00014516" w:rsidRDefault="00014516" w:rsidP="00014516">
      <w:pPr>
        <w:ind w:left="360"/>
        <w:rPr>
          <w:sz w:val="28"/>
          <w:szCs w:val="28"/>
          <w:rtl/>
        </w:rPr>
      </w:pPr>
      <w:r w:rsidRPr="00014516">
        <w:rPr>
          <w:rFonts w:hint="cs"/>
          <w:sz w:val="28"/>
          <w:szCs w:val="28"/>
          <w:rtl/>
        </w:rPr>
        <w:t>הסיפור הזה התגלגל עד מגדל בבל ואז נהיה הבלגן בעולם. עד אז היתה "שפה אחת ודברים אחדים". למי שלא חקר את הנושא, או למי לא מאמין אמונה עיוורת בתורה זה נשמע סיפור פנטסטי. אבל, אלה הן העובדות. בדקנו, חקרנו, למדנו והבנו.</w:t>
      </w:r>
    </w:p>
    <w:p w14:paraId="2DDB001A" w14:textId="77777777" w:rsidR="00014516" w:rsidRPr="00014516" w:rsidRDefault="00014516" w:rsidP="00014516">
      <w:pPr>
        <w:ind w:left="360"/>
        <w:rPr>
          <w:sz w:val="28"/>
          <w:szCs w:val="28"/>
          <w:rtl/>
        </w:rPr>
      </w:pPr>
      <w:r w:rsidRPr="00014516">
        <w:rPr>
          <w:rFonts w:hint="cs"/>
          <w:sz w:val="28"/>
          <w:szCs w:val="28"/>
          <w:rtl/>
        </w:rPr>
        <w:t>אברהם אבינו עליו השלום לא המציא את לשון הקודש, הוא פשוט החזיר את הגלגל בחזרה. הוא הבין את העיקרון המנחה של השדה המאוחד של כל המדעים. והניסוח של הכל זה ספר יצירה.</w:t>
      </w:r>
    </w:p>
    <w:p w14:paraId="2DDB001B" w14:textId="77777777" w:rsidR="00014516" w:rsidRPr="00014516" w:rsidRDefault="00014516" w:rsidP="00014516">
      <w:pPr>
        <w:ind w:left="360"/>
        <w:rPr>
          <w:sz w:val="28"/>
          <w:szCs w:val="28"/>
          <w:rtl/>
        </w:rPr>
      </w:pPr>
      <w:r w:rsidRPr="00014516">
        <w:rPr>
          <w:rFonts w:hint="cs"/>
          <w:sz w:val="28"/>
          <w:szCs w:val="28"/>
          <w:rtl/>
        </w:rPr>
        <w:t>מעבר לצד ההיסטורי והאמוני. לה"ק בנויה מהיסודות הנכונים של תקשורת אנושית בסיסית ביותר, בצורה הנכונה ביותר. זה מה שיש. מבחינה פיזיקלית של מיון צלילים ופונטיקה. מבחינת מבנה מערכת העצבים וגוף האדם, מבחינה קוגניטיבית, ומכל בחינה ריאלית.</w:t>
      </w:r>
    </w:p>
    <w:p w14:paraId="2DDB001C" w14:textId="77777777" w:rsidR="00014516" w:rsidRPr="00014516" w:rsidRDefault="00014516" w:rsidP="00014516">
      <w:pPr>
        <w:ind w:left="360"/>
        <w:rPr>
          <w:sz w:val="28"/>
          <w:szCs w:val="28"/>
          <w:rtl/>
        </w:rPr>
      </w:pPr>
      <w:r w:rsidRPr="00014516">
        <w:rPr>
          <w:rFonts w:hint="cs"/>
          <w:sz w:val="28"/>
          <w:szCs w:val="28"/>
          <w:rtl/>
        </w:rPr>
        <w:t>למדתי מהרב יצחק גינזבורג חמש שנים. באופן אישי ישבתי איתו על עניני מתמטיקה מחשבים ופרויקטים במשך שעות. הוא הכניס אותי אישית לוחצת לענין ספר יצירה גם בגלל הרקע המקצועי שלי. באותה תקופה, לפני שלשים שנה,  הייתי רכז מו"פ של מחלקת מחשבים במכון לב בירושלים. גם הרב עדין שטיינזלץ הינחה אותי בנושא ובמשך זמן מה התעמקתי בזה תחת הנחיית שניהם. אלה הם שני תותחי העל, ביחוד בנושא זה. גם הרב יצחק וגם הרב עדין הם מתמטיקאים כבדים.</w:t>
      </w:r>
    </w:p>
    <w:p w14:paraId="2DDB001D" w14:textId="77777777" w:rsidR="00014516" w:rsidRPr="00014516" w:rsidRDefault="00014516" w:rsidP="00014516">
      <w:pPr>
        <w:ind w:left="360"/>
        <w:rPr>
          <w:sz w:val="28"/>
          <w:szCs w:val="28"/>
          <w:rtl/>
        </w:rPr>
      </w:pPr>
      <w:r w:rsidRPr="00014516">
        <w:rPr>
          <w:rFonts w:hint="cs"/>
          <w:sz w:val="28"/>
          <w:szCs w:val="28"/>
          <w:rtl/>
        </w:rPr>
        <w:lastRenderedPageBreak/>
        <w:t xml:space="preserve">הענין הקשה כאן הוא </w:t>
      </w:r>
      <w:r w:rsidRPr="00014516">
        <w:rPr>
          <w:rFonts w:hint="cs"/>
          <w:b/>
          <w:bCs/>
          <w:sz w:val="28"/>
          <w:szCs w:val="28"/>
          <w:rtl/>
        </w:rPr>
        <w:t>זוית התקיפה</w:t>
      </w:r>
      <w:r w:rsidRPr="00014516">
        <w:rPr>
          <w:rFonts w:hint="cs"/>
          <w:sz w:val="28"/>
          <w:szCs w:val="28"/>
          <w:rtl/>
        </w:rPr>
        <w:t>. איך נכנסים לחומר הרגיש הזה. איך מתחילים ומה עושים. גישה אחת היא לנסות להכניס את זה למיחשוב ולהטמיע את זה דרך מיחשוב. ישבנו, חשבנו, תיכננו, כתבנו, ואפשר לקרוא כאן מאמרים שלנו בנושא.</w:t>
      </w:r>
    </w:p>
    <w:p w14:paraId="2DDB001E" w14:textId="77777777" w:rsidR="00014516" w:rsidRPr="00014516" w:rsidRDefault="00014516" w:rsidP="00014516">
      <w:pPr>
        <w:ind w:left="360"/>
        <w:rPr>
          <w:sz w:val="28"/>
          <w:szCs w:val="28"/>
          <w:rtl/>
        </w:rPr>
      </w:pPr>
      <w:r w:rsidRPr="00014516">
        <w:rPr>
          <w:rFonts w:hint="cs"/>
          <w:sz w:val="28"/>
          <w:szCs w:val="28"/>
          <w:rtl/>
        </w:rPr>
        <w:t>מהלך אחר שעשינו היה הקמת חברה בירושלים ללינגוויסטיקה ממוחשבת. זה שימש לנו כהוכחת היתכנות והדגמת היכולות שלנו.</w:t>
      </w:r>
    </w:p>
    <w:p w14:paraId="2DDB001F" w14:textId="77777777" w:rsidR="00014516" w:rsidRPr="00014516" w:rsidRDefault="00014516" w:rsidP="00014516">
      <w:pPr>
        <w:ind w:left="360"/>
        <w:rPr>
          <w:sz w:val="28"/>
          <w:szCs w:val="28"/>
          <w:rtl/>
        </w:rPr>
      </w:pPr>
      <w:r w:rsidRPr="00014516">
        <w:rPr>
          <w:rFonts w:hint="cs"/>
          <w:sz w:val="28"/>
          <w:szCs w:val="28"/>
          <w:rtl/>
        </w:rPr>
        <w:t xml:space="preserve">הרב עדין כתב מאמר שענינו </w:t>
      </w:r>
      <w:r w:rsidRPr="00014516">
        <w:rPr>
          <w:rFonts w:hint="cs"/>
          <w:b/>
          <w:bCs/>
          <w:sz w:val="28"/>
          <w:szCs w:val="28"/>
          <w:rtl/>
        </w:rPr>
        <w:t>"שפה אחת לכל המדעים".</w:t>
      </w:r>
      <w:r w:rsidRPr="00014516">
        <w:rPr>
          <w:rFonts w:hint="cs"/>
          <w:sz w:val="28"/>
          <w:szCs w:val="28"/>
          <w:rtl/>
        </w:rPr>
        <w:t xml:space="preserve"> זו גישה בריאה לנושא. לא דת, לא יהדות, ולא נושאים מופשטים. מדע. אני לוקח את המאמר הזה בתור הבסיס תיאורטי ממנו אני מתחיל את הפיתוח כאן ועכשיו.</w:t>
      </w:r>
    </w:p>
    <w:p w14:paraId="2DDB0020" w14:textId="77777777" w:rsidR="00014516" w:rsidRPr="00014516" w:rsidRDefault="00014516" w:rsidP="00014516">
      <w:pPr>
        <w:ind w:left="360"/>
        <w:rPr>
          <w:sz w:val="28"/>
          <w:szCs w:val="28"/>
          <w:rtl/>
        </w:rPr>
      </w:pPr>
    </w:p>
    <w:p w14:paraId="2DDB0021" w14:textId="77777777" w:rsidR="00014516" w:rsidRPr="00014516" w:rsidRDefault="00014516" w:rsidP="00014516">
      <w:pPr>
        <w:ind w:left="360"/>
        <w:rPr>
          <w:sz w:val="28"/>
          <w:szCs w:val="28"/>
          <w:rtl/>
        </w:rPr>
      </w:pPr>
      <w:r w:rsidRPr="00014516">
        <w:rPr>
          <w:rFonts w:hint="cs"/>
          <w:b/>
          <w:bCs/>
          <w:sz w:val="28"/>
          <w:szCs w:val="28"/>
          <w:rtl/>
        </w:rPr>
        <w:t>צריך אנימציה</w:t>
      </w:r>
      <w:r w:rsidRPr="00014516">
        <w:rPr>
          <w:rFonts w:hint="cs"/>
          <w:sz w:val="28"/>
          <w:szCs w:val="28"/>
          <w:rtl/>
        </w:rPr>
        <w:t xml:space="preserve"> כדי להתחיל ללמד את הנושא.</w:t>
      </w:r>
    </w:p>
    <w:p w14:paraId="2DDB0022" w14:textId="77777777" w:rsidR="00014516" w:rsidRPr="00014516" w:rsidRDefault="00014516" w:rsidP="00014516">
      <w:pPr>
        <w:ind w:left="360"/>
        <w:rPr>
          <w:sz w:val="28"/>
          <w:szCs w:val="28"/>
          <w:rtl/>
        </w:rPr>
      </w:pPr>
      <w:r w:rsidRPr="00014516">
        <w:rPr>
          <w:rFonts w:hint="cs"/>
          <w:b/>
          <w:bCs/>
          <w:sz w:val="28"/>
          <w:szCs w:val="28"/>
          <w:rtl/>
        </w:rPr>
        <w:t>אמ"ש</w:t>
      </w:r>
      <w:r w:rsidRPr="00014516">
        <w:rPr>
          <w:rFonts w:hint="cs"/>
          <w:sz w:val="28"/>
          <w:szCs w:val="28"/>
          <w:rtl/>
        </w:rPr>
        <w:t xml:space="preserve"> </w:t>
      </w:r>
      <w:r w:rsidRPr="00014516">
        <w:rPr>
          <w:sz w:val="28"/>
          <w:szCs w:val="28"/>
          <w:rtl/>
        </w:rPr>
        <w:t>–</w:t>
      </w:r>
      <w:r w:rsidRPr="00014516">
        <w:rPr>
          <w:rFonts w:hint="cs"/>
          <w:sz w:val="28"/>
          <w:szCs w:val="28"/>
          <w:rtl/>
        </w:rPr>
        <w:t xml:space="preserve"> אותיות הנמר והטווס.</w:t>
      </w:r>
    </w:p>
    <w:p w14:paraId="2DDB0023" w14:textId="77777777" w:rsidR="00014516" w:rsidRPr="00014516" w:rsidRDefault="00014516" w:rsidP="00014516">
      <w:pPr>
        <w:ind w:left="360"/>
        <w:rPr>
          <w:b/>
          <w:bCs/>
          <w:sz w:val="28"/>
          <w:szCs w:val="28"/>
        </w:rPr>
      </w:pPr>
      <w:r w:rsidRPr="00014516">
        <w:rPr>
          <w:rFonts w:hint="cs"/>
          <w:b/>
          <w:bCs/>
          <w:sz w:val="28"/>
          <w:szCs w:val="28"/>
          <w:rtl/>
        </w:rPr>
        <w:t>מכתב הבעש"ט לאה"ק.</w:t>
      </w:r>
    </w:p>
    <w:p w14:paraId="2DDB0024" w14:textId="77777777" w:rsidR="00F43DB0" w:rsidRPr="00014516" w:rsidRDefault="00F43DB0" w:rsidP="00014516">
      <w:pPr>
        <w:bidi w:val="0"/>
        <w:rPr>
          <w:rFonts w:ascii="Arial" w:eastAsia="Times New Roman" w:hAnsi="Arial" w:cs="Aharoni"/>
          <w:b/>
          <w:bCs/>
          <w:color w:val="333333"/>
          <w:kern w:val="36"/>
          <w:sz w:val="28"/>
          <w:szCs w:val="28"/>
          <w:rtl/>
        </w:rPr>
      </w:pPr>
      <w:r w:rsidRPr="00014516">
        <w:rPr>
          <w:rFonts w:ascii="Arial" w:eastAsia="Times New Roman" w:hAnsi="Arial" w:cs="Aharoni"/>
          <w:b/>
          <w:bCs/>
          <w:color w:val="333333"/>
          <w:kern w:val="36"/>
          <w:sz w:val="28"/>
          <w:szCs w:val="28"/>
          <w:rtl/>
        </w:rPr>
        <w:br w:type="page"/>
      </w:r>
    </w:p>
    <w:p w14:paraId="2DDB0025" w14:textId="77777777" w:rsidR="00E23DFE" w:rsidRPr="00E23DFE" w:rsidRDefault="00E23DFE" w:rsidP="00E23DFE">
      <w:pPr>
        <w:shd w:val="clear" w:color="auto" w:fill="FFFFFF"/>
        <w:spacing w:after="0" w:line="240" w:lineRule="auto"/>
        <w:outlineLvl w:val="0"/>
        <w:rPr>
          <w:rFonts w:ascii="Arial" w:eastAsia="Times New Roman" w:hAnsi="Arial" w:cs="Arial"/>
          <w:b/>
          <w:bCs/>
          <w:color w:val="333333"/>
          <w:kern w:val="36"/>
          <w:sz w:val="23"/>
          <w:szCs w:val="23"/>
        </w:rPr>
      </w:pPr>
      <w:r w:rsidRPr="00E23DFE">
        <w:rPr>
          <w:rFonts w:ascii="Arial" w:eastAsia="Times New Roman" w:hAnsi="Arial" w:cs="Aharoni" w:hint="cs"/>
          <w:b/>
          <w:bCs/>
          <w:color w:val="333333"/>
          <w:kern w:val="36"/>
          <w:sz w:val="44"/>
          <w:szCs w:val="44"/>
          <w:rtl/>
        </w:rPr>
        <w:lastRenderedPageBreak/>
        <w:t>לעתיד התקשוב בעברית</w:t>
      </w:r>
    </w:p>
    <w:p w14:paraId="2DDB0026" w14:textId="77777777" w:rsidR="00E23DFE" w:rsidRPr="00E23DFE" w:rsidRDefault="00E23DFE" w:rsidP="00E23DFE">
      <w:pPr>
        <w:shd w:val="clear" w:color="auto" w:fill="FFFFFF"/>
        <w:spacing w:before="100" w:beforeAutospacing="1" w:after="100" w:afterAutospacing="1" w:line="240" w:lineRule="auto"/>
        <w:rPr>
          <w:rFonts w:ascii="Arial" w:eastAsia="Times New Roman" w:hAnsi="Arial" w:cs="Arial"/>
          <w:color w:val="333333"/>
          <w:sz w:val="23"/>
          <w:szCs w:val="23"/>
          <w:rtl/>
        </w:rPr>
      </w:pPr>
      <w:r w:rsidRPr="00E23DFE">
        <w:rPr>
          <w:rFonts w:ascii="Arial" w:eastAsia="Times New Roman" w:hAnsi="Arial" w:cs="Aharoni" w:hint="cs"/>
          <w:color w:val="333333"/>
          <w:sz w:val="28"/>
          <w:szCs w:val="28"/>
          <w:rtl/>
        </w:rPr>
        <w:t>הגיע הזמן לעבור לעברית כשפת המחשבים שלנו ולתפוס את המקום הראוי לנו כמעצמת המיחשוב</w:t>
      </w:r>
      <w:r w:rsidRPr="00E23DFE">
        <w:rPr>
          <w:rFonts w:ascii="Arial" w:eastAsia="Times New Roman" w:hAnsi="Arial" w:cs="Arial"/>
          <w:color w:val="333333"/>
          <w:sz w:val="28"/>
        </w:rPr>
        <w:t> </w:t>
      </w:r>
      <w:r w:rsidRPr="00E23DFE">
        <w:rPr>
          <w:rFonts w:ascii="Arial" w:eastAsia="Times New Roman" w:hAnsi="Arial" w:cs="Arial"/>
          <w:color w:val="333333"/>
          <w:sz w:val="28"/>
          <w:szCs w:val="28"/>
        </w:rPr>
        <w:t>.</w:t>
      </w:r>
    </w:p>
    <w:p w14:paraId="2DDB0027" w14:textId="77777777" w:rsidR="00E23DFE" w:rsidRPr="00E23DFE" w:rsidRDefault="00E23DFE" w:rsidP="00E23DFE">
      <w:pPr>
        <w:shd w:val="clear" w:color="auto" w:fill="FFFFFF"/>
        <w:spacing w:before="80" w:after="100" w:afterAutospacing="1" w:line="240" w:lineRule="auto"/>
        <w:outlineLvl w:val="1"/>
        <w:rPr>
          <w:rFonts w:ascii="Arial" w:eastAsia="Times New Roman" w:hAnsi="Arial" w:cs="Arial"/>
          <w:b/>
          <w:bCs/>
          <w:color w:val="333333"/>
          <w:sz w:val="36"/>
          <w:szCs w:val="36"/>
          <w:rtl/>
        </w:rPr>
      </w:pPr>
      <w:r w:rsidRPr="00E23DFE">
        <w:rPr>
          <w:rFonts w:ascii="Arial" w:eastAsia="Times New Roman" w:hAnsi="Arial" w:cs="Aharoni" w:hint="cs"/>
          <w:b/>
          <w:bCs/>
          <w:color w:val="333333"/>
          <w:szCs w:val="28"/>
          <w:rtl/>
        </w:rPr>
        <w:t>דוד פיזאנטי ומנחם קוחר </w:t>
      </w:r>
      <w:r w:rsidRPr="00E23DFE">
        <w:rPr>
          <w:rFonts w:ascii="Arial" w:eastAsia="Times New Roman" w:hAnsi="Arial" w:cs="Arial"/>
          <w:b/>
          <w:bCs/>
          <w:color w:val="333333"/>
          <w:sz w:val="28"/>
          <w:szCs w:val="28"/>
        </w:rPr>
        <w:t>.</w:t>
      </w:r>
    </w:p>
    <w:p w14:paraId="2DDB0028" w14:textId="77777777" w:rsidR="00E23DFE" w:rsidRPr="00E23DFE" w:rsidRDefault="00E23DFE" w:rsidP="00E23DFE">
      <w:pPr>
        <w:shd w:val="clear" w:color="auto" w:fill="FFFFFF"/>
        <w:spacing w:before="80" w:after="0" w:line="240" w:lineRule="auto"/>
        <w:rPr>
          <w:rFonts w:ascii="Arial" w:eastAsia="Times New Roman" w:hAnsi="Arial" w:cs="Arial"/>
          <w:color w:val="333333"/>
          <w:sz w:val="23"/>
          <w:szCs w:val="23"/>
          <w:rtl/>
        </w:rPr>
      </w:pPr>
      <w:r w:rsidRPr="00E23DFE">
        <w:rPr>
          <w:rFonts w:ascii="Arial" w:eastAsia="Times New Roman" w:hAnsi="Arial" w:cs="Aharoni" w:hint="cs"/>
          <w:color w:val="333333"/>
          <w:sz w:val="28"/>
          <w:szCs w:val="28"/>
          <w:rtl/>
        </w:rPr>
        <w:t>כדי לתפוס את המקום הראוי לנו כמעצמת מחשוב, עלינו לעבור לעברית כשפת המחשבים שלנו.</w:t>
      </w:r>
    </w:p>
    <w:p w14:paraId="2DDB0029" w14:textId="77777777" w:rsidR="00E23DFE" w:rsidRPr="00E23DFE" w:rsidRDefault="00E23DFE" w:rsidP="00E23DFE">
      <w:pPr>
        <w:shd w:val="clear" w:color="auto" w:fill="FFFFFF"/>
        <w:spacing w:before="80" w:after="100" w:afterAutospacing="1"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עבורנו, הישראלים, הבעיה במחשוב היא השפה האנגלית.</w:t>
      </w:r>
      <w:r w:rsidRPr="00E23DFE">
        <w:rPr>
          <w:rFonts w:ascii="Times New Roman" w:eastAsia="Times New Roman" w:hAnsi="Times New Roman" w:cs="Aharoni" w:hint="cs"/>
          <w:color w:val="333333"/>
          <w:szCs w:val="28"/>
          <w:rtl/>
        </w:rPr>
        <w:t> </w:t>
      </w:r>
      <w:r w:rsidRPr="00E23DFE">
        <w:rPr>
          <w:rFonts w:ascii="Times New Roman" w:eastAsia="Times New Roman" w:hAnsi="Times New Roman" w:cs="Aharoni" w:hint="cs"/>
          <w:color w:val="333333"/>
          <w:sz w:val="28"/>
          <w:szCs w:val="28"/>
          <w:rtl/>
        </w:rPr>
        <w:br/>
        <w:t>העובדה שהאנגלית עדיין שולטת בתחום היא מסיבות היסטוריות.</w:t>
      </w:r>
      <w:r w:rsidRPr="00E23DFE">
        <w:rPr>
          <w:rFonts w:ascii="Times New Roman" w:eastAsia="Times New Roman" w:hAnsi="Times New Roman" w:cs="Aharoni" w:hint="cs"/>
          <w:color w:val="333333"/>
          <w:szCs w:val="28"/>
          <w:rtl/>
        </w:rPr>
        <w:t> </w:t>
      </w:r>
      <w:r w:rsidRPr="00E23DFE">
        <w:rPr>
          <w:rFonts w:ascii="Times New Roman" w:eastAsia="Times New Roman" w:hAnsi="Times New Roman" w:cs="Aharoni" w:hint="cs"/>
          <w:color w:val="333333"/>
          <w:sz w:val="28"/>
          <w:szCs w:val="28"/>
          <w:rtl/>
        </w:rPr>
        <w:br/>
        <w:t>לאנגלית אין שום יתרון על פני עברית בתור שפת מחשבים.</w:t>
      </w:r>
    </w:p>
    <w:p w14:paraId="2DDB002A" w14:textId="77777777" w:rsidR="00E23DFE" w:rsidRPr="00E23DFE" w:rsidRDefault="00E23DFE" w:rsidP="00E23DFE">
      <w:pPr>
        <w:shd w:val="clear" w:color="auto" w:fill="FFFFFF"/>
        <w:spacing w:before="80" w:after="100" w:afterAutospacing="1"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אנחנו נמשיך לדבר עברית בארץ, ואנחנו נעבור לדבר עברית גם עם המחשבים שלנו.</w:t>
      </w:r>
      <w:r w:rsidRPr="00E23DFE">
        <w:rPr>
          <w:rFonts w:ascii="Times New Roman" w:eastAsia="Times New Roman" w:hAnsi="Times New Roman" w:cs="Aharoni" w:hint="cs"/>
          <w:color w:val="333333"/>
          <w:szCs w:val="28"/>
          <w:rtl/>
        </w:rPr>
        <w:t> </w:t>
      </w:r>
      <w:r w:rsidRPr="00E23DFE">
        <w:rPr>
          <w:rFonts w:ascii="Times New Roman" w:eastAsia="Times New Roman" w:hAnsi="Times New Roman" w:cs="Aharoni" w:hint="cs"/>
          <w:color w:val="333333"/>
          <w:sz w:val="28"/>
          <w:szCs w:val="28"/>
          <w:rtl/>
        </w:rPr>
        <w:br/>
        <w:t>זו רק שאלה של זמן. המחשבים היום הם חזקים מספיק כדי לדבר עברית.</w:t>
      </w:r>
      <w:r w:rsidRPr="00E23DFE">
        <w:rPr>
          <w:rFonts w:ascii="Times New Roman" w:eastAsia="Times New Roman" w:hAnsi="Times New Roman" w:cs="Aharoni" w:hint="cs"/>
          <w:color w:val="333333"/>
          <w:szCs w:val="28"/>
          <w:rtl/>
        </w:rPr>
        <w:t> </w:t>
      </w:r>
      <w:r w:rsidRPr="00E23DFE">
        <w:rPr>
          <w:rFonts w:ascii="Times New Roman" w:eastAsia="Times New Roman" w:hAnsi="Times New Roman" w:cs="Aharoni" w:hint="cs"/>
          <w:color w:val="333333"/>
          <w:sz w:val="28"/>
          <w:szCs w:val="28"/>
          <w:rtl/>
        </w:rPr>
        <w:br/>
        <w:t>וכשזה יקרה, והמחשבים שלנו יעבדו בשבילנו, ולא ההפך, ישתחרר כוח אדיר.</w:t>
      </w:r>
    </w:p>
    <w:p w14:paraId="2DDB002B" w14:textId="77777777" w:rsidR="00E23DFE" w:rsidRPr="00E23DFE" w:rsidRDefault="00E23DFE" w:rsidP="00E23DFE">
      <w:pPr>
        <w:shd w:val="clear" w:color="auto" w:fill="FFFFFF"/>
        <w:spacing w:before="180" w:after="0" w:line="240" w:lineRule="auto"/>
        <w:rPr>
          <w:rFonts w:ascii="Arial" w:eastAsia="Times New Roman" w:hAnsi="Arial" w:cs="Arial"/>
          <w:color w:val="333333"/>
          <w:sz w:val="23"/>
          <w:szCs w:val="23"/>
          <w:rtl/>
        </w:rPr>
      </w:pPr>
      <w:r w:rsidRPr="00E23DFE">
        <w:rPr>
          <w:rFonts w:ascii="Arial" w:eastAsia="Times New Roman" w:hAnsi="Arial" w:cs="Aharoni" w:hint="cs"/>
          <w:b/>
          <w:bCs/>
          <w:color w:val="333333"/>
          <w:sz w:val="28"/>
          <w:szCs w:val="28"/>
          <w:rtl/>
        </w:rPr>
        <w:t>כווני פיתוח</w:t>
      </w:r>
    </w:p>
    <w:p w14:paraId="2DDB002C" w14:textId="77777777" w:rsidR="00E23DFE" w:rsidRPr="00E23DFE" w:rsidRDefault="00E23DFE" w:rsidP="00E23DFE">
      <w:pPr>
        <w:shd w:val="clear" w:color="auto" w:fill="FFFFFF"/>
        <w:spacing w:before="80" w:after="0" w:line="240" w:lineRule="auto"/>
        <w:rPr>
          <w:rFonts w:ascii="Arial" w:eastAsia="Times New Roman" w:hAnsi="Arial" w:cs="Arial"/>
          <w:color w:val="333333"/>
          <w:sz w:val="23"/>
          <w:szCs w:val="23"/>
          <w:rtl/>
        </w:rPr>
      </w:pPr>
      <w:r w:rsidRPr="00E23DFE">
        <w:rPr>
          <w:rFonts w:ascii="Arial" w:eastAsia="Times New Roman" w:hAnsi="Arial" w:cs="Aharoni" w:hint="cs"/>
          <w:color w:val="333333"/>
          <w:sz w:val="28"/>
          <w:szCs w:val="28"/>
          <w:rtl/>
        </w:rPr>
        <w:t>צריך לפתח את כל הרמות של שפות התכנות בעברית:</w:t>
      </w:r>
    </w:p>
    <w:p w14:paraId="2DDB002D" w14:textId="77777777" w:rsidR="00E23DFE" w:rsidRPr="00E23DFE" w:rsidRDefault="00E23DFE" w:rsidP="00E23DFE">
      <w:pPr>
        <w:shd w:val="clear" w:color="auto" w:fill="FFFFFF"/>
        <w:spacing w:before="80" w:line="240" w:lineRule="auto"/>
        <w:ind w:left="566" w:hanging="180"/>
        <w:rPr>
          <w:rFonts w:ascii="Times New Roman" w:eastAsia="Times New Roman" w:hAnsi="Times New Roman" w:cs="Times New Roman"/>
          <w:color w:val="333333"/>
          <w:sz w:val="23"/>
          <w:szCs w:val="23"/>
          <w:rtl/>
        </w:rPr>
      </w:pPr>
      <w:r w:rsidRPr="00E23DFE">
        <w:rPr>
          <w:rFonts w:ascii="Symbol" w:eastAsia="Times New Roman" w:hAnsi="Symbol" w:cs="Times New Roman"/>
          <w:color w:val="333333"/>
          <w:sz w:val="28"/>
          <w:szCs w:val="28"/>
        </w:rPr>
        <w:t></w:t>
      </w:r>
      <w:r w:rsidRPr="00E23DFE">
        <w:rPr>
          <w:rFonts w:ascii="Times New Roman" w:eastAsia="Times New Roman" w:hAnsi="Times New Roman" w:cs="Aharoni" w:hint="cs"/>
          <w:color w:val="333333"/>
          <w:sz w:val="28"/>
          <w:szCs w:val="28"/>
          <w:rtl/>
        </w:rPr>
        <w:t> </w:t>
      </w:r>
      <w:r w:rsidRPr="00E23DFE">
        <w:rPr>
          <w:rFonts w:ascii="Times New Roman" w:eastAsia="Times New Roman" w:hAnsi="Times New Roman" w:cs="Aharoni" w:hint="cs"/>
          <w:color w:val="333333"/>
          <w:szCs w:val="28"/>
          <w:rtl/>
        </w:rPr>
        <w:t> </w:t>
      </w:r>
      <w:r w:rsidRPr="00E23DFE">
        <w:rPr>
          <w:rFonts w:ascii="Times New Roman" w:eastAsia="Times New Roman" w:hAnsi="Times New Roman" w:cs="Aharoni" w:hint="cs"/>
          <w:b/>
          <w:bCs/>
          <w:color w:val="333333"/>
          <w:sz w:val="28"/>
          <w:szCs w:val="28"/>
          <w:rtl/>
        </w:rPr>
        <w:t>שפת המכונה ופרוטוקלי תקשורת</w:t>
      </w:r>
      <w:r w:rsidRPr="00E23DFE">
        <w:rPr>
          <w:rFonts w:ascii="Times New Roman" w:eastAsia="Times New Roman" w:hAnsi="Times New Roman" w:cs="Aharoni" w:hint="cs"/>
          <w:color w:val="333333"/>
          <w:szCs w:val="28"/>
          <w:rtl/>
        </w:rPr>
        <w:t> </w:t>
      </w:r>
      <w:r w:rsidRPr="00E23DFE">
        <w:rPr>
          <w:rFonts w:ascii="Times New Roman" w:eastAsia="Times New Roman" w:hAnsi="Times New Roman" w:cs="Aharoni" w:hint="cs"/>
          <w:color w:val="333333"/>
          <w:sz w:val="28"/>
          <w:szCs w:val="28"/>
          <w:rtl/>
        </w:rPr>
        <w:t>ישר בעברית. כל טכנאי חמרה ותכנה יוכל לקרוא בעברית מה שעובר בקווים. המימוש הוא לא קשה.</w:t>
      </w:r>
    </w:p>
    <w:p w14:paraId="2DDB002E" w14:textId="77777777" w:rsidR="00E23DFE" w:rsidRPr="00E23DFE" w:rsidRDefault="00E23DFE" w:rsidP="00E23DFE">
      <w:pPr>
        <w:shd w:val="clear" w:color="auto" w:fill="FFFFFF"/>
        <w:spacing w:before="80" w:line="240" w:lineRule="auto"/>
        <w:ind w:left="566" w:hanging="180"/>
        <w:rPr>
          <w:rFonts w:ascii="Times New Roman" w:eastAsia="Times New Roman" w:hAnsi="Times New Roman" w:cs="Times New Roman"/>
          <w:color w:val="333333"/>
          <w:sz w:val="23"/>
          <w:szCs w:val="23"/>
          <w:rtl/>
        </w:rPr>
      </w:pPr>
      <w:r w:rsidRPr="00E23DFE">
        <w:rPr>
          <w:rFonts w:ascii="Symbol" w:eastAsia="Times New Roman" w:hAnsi="Symbol" w:cs="Times New Roman"/>
          <w:color w:val="333333"/>
          <w:sz w:val="28"/>
          <w:szCs w:val="28"/>
        </w:rPr>
        <w:t></w:t>
      </w:r>
      <w:r w:rsidRPr="00E23DFE">
        <w:rPr>
          <w:rFonts w:ascii="Times New Roman" w:eastAsia="Times New Roman" w:hAnsi="Times New Roman" w:cs="Aharoni" w:hint="cs"/>
          <w:color w:val="333333"/>
          <w:sz w:val="28"/>
          <w:szCs w:val="28"/>
          <w:rtl/>
        </w:rPr>
        <w:t> </w:t>
      </w:r>
      <w:r w:rsidRPr="00E23DFE">
        <w:rPr>
          <w:rFonts w:ascii="Times New Roman" w:eastAsia="Times New Roman" w:hAnsi="Times New Roman" w:cs="Aharoni" w:hint="cs"/>
          <w:color w:val="333333"/>
          <w:szCs w:val="28"/>
          <w:rtl/>
        </w:rPr>
        <w:t> </w:t>
      </w:r>
      <w:r w:rsidRPr="00E23DFE">
        <w:rPr>
          <w:rFonts w:ascii="Times New Roman" w:eastAsia="Times New Roman" w:hAnsi="Times New Roman" w:cs="Aharoni" w:hint="cs"/>
          <w:b/>
          <w:bCs/>
          <w:color w:val="333333"/>
          <w:sz w:val="28"/>
          <w:szCs w:val="28"/>
          <w:rtl/>
        </w:rPr>
        <w:t>שפות התכנות</w:t>
      </w:r>
      <w:r w:rsidRPr="00E23DFE">
        <w:rPr>
          <w:rFonts w:ascii="Times New Roman" w:eastAsia="Times New Roman" w:hAnsi="Times New Roman" w:cs="Aharoni" w:hint="cs"/>
          <w:b/>
          <w:bCs/>
          <w:color w:val="333333"/>
          <w:szCs w:val="28"/>
          <w:rtl/>
        </w:rPr>
        <w:t> </w:t>
      </w:r>
      <w:r w:rsidRPr="00E23DFE">
        <w:rPr>
          <w:rFonts w:ascii="Times New Roman" w:eastAsia="Times New Roman" w:hAnsi="Times New Roman" w:cs="Aharoni" w:hint="cs"/>
          <w:color w:val="333333"/>
          <w:sz w:val="28"/>
          <w:szCs w:val="28"/>
          <w:rtl/>
        </w:rPr>
        <w:t>צריכות להיות נגזרות של עברית, כדי שישראלי יוכל לקרוא אותן בקלות וללמוד אותן בקלות.</w:t>
      </w:r>
    </w:p>
    <w:p w14:paraId="2DDB002F" w14:textId="77777777" w:rsidR="00E23DFE" w:rsidRPr="00E23DFE" w:rsidRDefault="00E23DFE" w:rsidP="00E23DFE">
      <w:pPr>
        <w:shd w:val="clear" w:color="auto" w:fill="FFFFFF"/>
        <w:spacing w:before="80" w:after="0" w:line="240" w:lineRule="auto"/>
        <w:ind w:left="566" w:right="566" w:hanging="180"/>
        <w:outlineLvl w:val="1"/>
        <w:rPr>
          <w:rFonts w:ascii="Arial" w:eastAsia="Times New Roman" w:hAnsi="Arial" w:cs="Arial"/>
          <w:b/>
          <w:bCs/>
          <w:color w:val="333333"/>
          <w:sz w:val="36"/>
          <w:szCs w:val="36"/>
          <w:rtl/>
        </w:rPr>
      </w:pPr>
      <w:r w:rsidRPr="00E23DFE">
        <w:rPr>
          <w:rFonts w:ascii="Symbol" w:eastAsia="Times New Roman" w:hAnsi="Symbol" w:cs="Arial"/>
          <w:sz w:val="28"/>
          <w:szCs w:val="28"/>
        </w:rPr>
        <w:t></w:t>
      </w:r>
      <w:r w:rsidRPr="00E23DFE">
        <w:rPr>
          <w:rFonts w:ascii="Arial" w:eastAsia="Times New Roman" w:hAnsi="Arial" w:cs="Aharoni" w:hint="cs"/>
          <w:sz w:val="28"/>
          <w:szCs w:val="28"/>
          <w:rtl/>
        </w:rPr>
        <w:t> </w:t>
      </w:r>
      <w:r w:rsidRPr="00E23DFE">
        <w:rPr>
          <w:rFonts w:ascii="Arial" w:eastAsia="Times New Roman" w:hAnsi="Arial" w:cs="Aharoni" w:hint="cs"/>
          <w:szCs w:val="28"/>
          <w:rtl/>
        </w:rPr>
        <w:t> </w:t>
      </w:r>
      <w:r w:rsidRPr="00E23DFE">
        <w:rPr>
          <w:rFonts w:ascii="Arial" w:eastAsia="Times New Roman" w:hAnsi="Arial" w:cs="Aharoni" w:hint="cs"/>
          <w:b/>
          <w:bCs/>
          <w:sz w:val="28"/>
          <w:szCs w:val="28"/>
          <w:rtl/>
        </w:rPr>
        <w:t>שפה טבעית</w:t>
      </w:r>
      <w:r w:rsidRPr="00E23DFE">
        <w:rPr>
          <w:rFonts w:ascii="Arial" w:eastAsia="Times New Roman" w:hAnsi="Arial" w:cs="Aharoni" w:hint="cs"/>
          <w:b/>
          <w:bCs/>
          <w:sz w:val="28"/>
          <w:szCs w:val="28"/>
          <w:rtl/>
        </w:rPr>
        <w:br/>
      </w:r>
      <w:r w:rsidRPr="00E23DFE">
        <w:rPr>
          <w:rFonts w:ascii="Arial" w:eastAsia="Times New Roman" w:hAnsi="Arial" w:cs="Aharoni" w:hint="cs"/>
          <w:sz w:val="28"/>
          <w:szCs w:val="28"/>
          <w:rtl/>
        </w:rPr>
        <w:t>אין לנו ברירה. אנחנו צריכים ללמד את המחשבים את השפה שלנו.</w:t>
      </w:r>
    </w:p>
    <w:p w14:paraId="2DDB0030" w14:textId="77777777" w:rsidR="00E23DFE" w:rsidRPr="00E23DFE" w:rsidRDefault="00E23DFE" w:rsidP="00E23DFE">
      <w:pPr>
        <w:shd w:val="clear" w:color="auto" w:fill="FFFFFF"/>
        <w:spacing w:before="80" w:after="0" w:line="240" w:lineRule="auto"/>
        <w:ind w:left="566" w:right="566" w:hanging="180"/>
        <w:outlineLvl w:val="1"/>
        <w:rPr>
          <w:rFonts w:ascii="Arial" w:eastAsia="Times New Roman" w:hAnsi="Arial" w:cs="Arial"/>
          <w:b/>
          <w:bCs/>
          <w:color w:val="333333"/>
          <w:sz w:val="36"/>
          <w:szCs w:val="36"/>
          <w:rtl/>
        </w:rPr>
      </w:pPr>
      <w:r w:rsidRPr="00E23DFE">
        <w:rPr>
          <w:rFonts w:ascii="Symbol" w:eastAsia="Times New Roman" w:hAnsi="Symbol" w:cs="Arial"/>
          <w:b/>
          <w:bCs/>
          <w:sz w:val="28"/>
          <w:szCs w:val="28"/>
        </w:rPr>
        <w:t></w:t>
      </w:r>
      <w:r w:rsidRPr="00E23DFE">
        <w:rPr>
          <w:rFonts w:ascii="Arial" w:eastAsia="Times New Roman" w:hAnsi="Arial" w:cs="Aharoni" w:hint="cs"/>
          <w:b/>
          <w:bCs/>
          <w:sz w:val="28"/>
          <w:szCs w:val="28"/>
          <w:rtl/>
        </w:rPr>
        <w:t> </w:t>
      </w:r>
      <w:r w:rsidRPr="00E23DFE">
        <w:rPr>
          <w:rFonts w:ascii="Arial" w:eastAsia="Times New Roman" w:hAnsi="Arial" w:cs="Aharoni" w:hint="cs"/>
          <w:b/>
          <w:bCs/>
          <w:szCs w:val="28"/>
          <w:rtl/>
        </w:rPr>
        <w:t> </w:t>
      </w:r>
      <w:r w:rsidRPr="00E23DFE">
        <w:rPr>
          <w:rFonts w:ascii="Arial" w:eastAsia="Times New Roman" w:hAnsi="Arial" w:cs="Aharoni" w:hint="cs"/>
          <w:sz w:val="28"/>
          <w:szCs w:val="28"/>
          <w:rtl/>
        </w:rPr>
        <w:t>במקביל לפיתוח הטכנולוגיה צריך לפתח</w:t>
      </w:r>
      <w:r w:rsidRPr="00E23DFE">
        <w:rPr>
          <w:rFonts w:ascii="Arial" w:eastAsia="Times New Roman" w:hAnsi="Arial" w:cs="Aharoni" w:hint="cs"/>
          <w:szCs w:val="28"/>
          <w:rtl/>
        </w:rPr>
        <w:t> </w:t>
      </w:r>
      <w:r w:rsidRPr="00E23DFE">
        <w:rPr>
          <w:rFonts w:ascii="Arial" w:eastAsia="Times New Roman" w:hAnsi="Arial" w:cs="Aharoni" w:hint="cs"/>
          <w:b/>
          <w:bCs/>
          <w:sz w:val="28"/>
          <w:szCs w:val="28"/>
          <w:rtl/>
        </w:rPr>
        <w:t>שפה לחינוך.</w:t>
      </w:r>
      <w:r w:rsidRPr="00E23DFE">
        <w:rPr>
          <w:rFonts w:ascii="Arial" w:eastAsia="Times New Roman" w:hAnsi="Arial" w:cs="Aharoni" w:hint="cs"/>
          <w:b/>
          <w:bCs/>
          <w:szCs w:val="28"/>
          <w:rtl/>
        </w:rPr>
        <w:t> </w:t>
      </w:r>
      <w:r w:rsidRPr="00E23DFE">
        <w:rPr>
          <w:rFonts w:ascii="Arial" w:eastAsia="Times New Roman" w:hAnsi="Arial" w:cs="Aharoni" w:hint="cs"/>
          <w:b/>
          <w:bCs/>
          <w:sz w:val="28"/>
          <w:szCs w:val="28"/>
          <w:rtl/>
        </w:rPr>
        <w:br/>
      </w:r>
      <w:r w:rsidRPr="00E23DFE">
        <w:rPr>
          <w:rFonts w:ascii="Arial" w:eastAsia="Times New Roman" w:hAnsi="Arial" w:cs="Aharoni" w:hint="cs"/>
          <w:sz w:val="28"/>
          <w:szCs w:val="28"/>
          <w:rtl/>
        </w:rPr>
        <w:t>המעבר לעברית יקח זמן. צריך לפתח שפת מחשב לילדים. זאת כדי לאפשר לילדים להיכנס לעולם המחשבים כבר בגיל הרך. שפה זו צריכה להיות סבסט</w:t>
      </w:r>
      <w:r w:rsidRPr="00E23DFE">
        <w:rPr>
          <w:rFonts w:ascii="Arial" w:eastAsia="Times New Roman" w:hAnsi="Arial" w:cs="Aharoni" w:hint="cs"/>
          <w:szCs w:val="28"/>
          <w:rtl/>
        </w:rPr>
        <w:t> </w:t>
      </w:r>
      <w:r w:rsidRPr="00E23DFE">
        <w:rPr>
          <w:rFonts w:ascii="Arial" w:eastAsia="Times New Roman" w:hAnsi="Arial" w:cs="Arial"/>
          <w:sz w:val="28"/>
          <w:szCs w:val="28"/>
        </w:rPr>
        <w:t>(</w:t>
      </w:r>
      <w:r w:rsidRPr="00E23DFE">
        <w:rPr>
          <w:rFonts w:ascii="Arial" w:eastAsia="Times New Roman" w:hAnsi="Arial" w:cs="Arial"/>
          <w:sz w:val="28"/>
          <w:szCs w:val="28"/>
          <w:lang w:val="en-AU"/>
        </w:rPr>
        <w:t>subset)</w:t>
      </w:r>
      <w:r w:rsidRPr="00E23DFE">
        <w:rPr>
          <w:rFonts w:ascii="Arial" w:eastAsia="Times New Roman" w:hAnsi="Arial" w:cs="Aharoni" w:hint="cs"/>
          <w:szCs w:val="28"/>
          <w:rtl/>
        </w:rPr>
        <w:t> </w:t>
      </w:r>
      <w:r w:rsidRPr="00E23DFE">
        <w:rPr>
          <w:rFonts w:ascii="Arial" w:eastAsia="Times New Roman" w:hAnsi="Arial" w:cs="Aharoni" w:hint="cs"/>
          <w:sz w:val="28"/>
          <w:szCs w:val="28"/>
          <w:rtl/>
        </w:rPr>
        <w:t>של עברית ותאפשר לילדים כניסה חלקה לעולם התכנות. זה חשוב מאד לצורך הטמעת הטכנולוגיה וליצירת כוח אדם מיומן. הילדים הם עתודת המתכנתים שלנו. בזמנו הייתה שפה גרפית בשם "לוגו" שהייתה ניסיון מעניין ויפה בכוון דומה. (יש גם אפשרות לתקוף את הנושא מצד של שפות גרפיות, וזה יעשה. אבל ענייננו במאמר זה הוא דווקא השפה המדוברת.)</w:t>
      </w:r>
    </w:p>
    <w:p w14:paraId="2DDB0031" w14:textId="77777777" w:rsidR="00E23DFE" w:rsidRPr="00E23DFE" w:rsidRDefault="00E23DFE" w:rsidP="00E23DFE">
      <w:pPr>
        <w:shd w:val="clear" w:color="auto" w:fill="FFFFFF"/>
        <w:spacing w:before="300" w:after="100" w:afterAutospacing="1" w:line="240" w:lineRule="auto"/>
        <w:outlineLvl w:val="1"/>
        <w:rPr>
          <w:rFonts w:ascii="Arial" w:eastAsia="Times New Roman" w:hAnsi="Arial" w:cs="Arial"/>
          <w:b/>
          <w:bCs/>
          <w:color w:val="333333"/>
          <w:sz w:val="36"/>
          <w:szCs w:val="36"/>
          <w:rtl/>
        </w:rPr>
      </w:pPr>
      <w:r w:rsidRPr="00E23DFE">
        <w:rPr>
          <w:rFonts w:ascii="Arial" w:eastAsia="Times New Roman" w:hAnsi="Arial" w:cs="Aharoni" w:hint="cs"/>
          <w:b/>
          <w:bCs/>
          <w:sz w:val="28"/>
          <w:szCs w:val="28"/>
          <w:rtl/>
        </w:rPr>
        <w:t>גישה חדשה/ישנה לניתוח עברית</w:t>
      </w:r>
    </w:p>
    <w:p w14:paraId="2DDB0032" w14:textId="77777777" w:rsidR="00E23DFE" w:rsidRPr="00E23DFE" w:rsidRDefault="00E23DFE" w:rsidP="00E23DFE">
      <w:pPr>
        <w:shd w:val="clear" w:color="auto" w:fill="FFFFFF"/>
        <w:spacing w:before="80" w:after="100" w:afterAutospacing="1"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העברית המודרנית היא רובד חדש, לא עבה, שנוסף על הרבדים העתיקים יותר שנקראים "לשון הקודש". לשון הקודש כוללת את לשון המקרא, לשון חז"ל עד הרבדים האחרונים לפני בן יהודה.</w:t>
      </w:r>
    </w:p>
    <w:p w14:paraId="2DDB0033" w14:textId="77777777" w:rsidR="00E23DFE" w:rsidRPr="00E23DFE" w:rsidRDefault="00E23DFE" w:rsidP="00E23DFE">
      <w:pPr>
        <w:shd w:val="clear" w:color="auto" w:fill="FFFFFF"/>
        <w:spacing w:before="80" w:after="100" w:afterAutospacing="1"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לעברית יש גם יתרון יחסי על שפות אחרות ולא רק חסרונות כפי שהיה מקובל לחשוב עד היום.</w:t>
      </w:r>
    </w:p>
    <w:p w14:paraId="2DDB0034" w14:textId="77777777" w:rsidR="00E23DFE" w:rsidRPr="00E23DFE" w:rsidRDefault="00E23DFE" w:rsidP="00E23DFE">
      <w:pPr>
        <w:shd w:val="clear" w:color="auto" w:fill="FFFFFF"/>
        <w:spacing w:before="180" w:after="100" w:afterAutospacing="1"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b/>
          <w:bCs/>
          <w:color w:val="333333"/>
          <w:sz w:val="28"/>
          <w:szCs w:val="28"/>
          <w:rtl/>
        </w:rPr>
        <w:t>פונטיקה ברורה</w:t>
      </w:r>
    </w:p>
    <w:p w14:paraId="2DDB0035" w14:textId="77777777" w:rsidR="00E23DFE" w:rsidRPr="00E23DFE" w:rsidRDefault="00E23DFE" w:rsidP="00E23DFE">
      <w:pPr>
        <w:shd w:val="clear" w:color="auto" w:fill="FFFFFF"/>
        <w:spacing w:before="80" w:after="100" w:afterAutospacing="1"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lastRenderedPageBreak/>
        <w:t>יתרון ברור שיש לעברית על פני שפות אחרות היא הפונטיקה הנכונה המובנית בלשון הקודש.</w:t>
      </w:r>
      <w:r w:rsidRPr="00E23DFE">
        <w:rPr>
          <w:rFonts w:ascii="Times New Roman" w:eastAsia="Times New Roman" w:hAnsi="Times New Roman" w:cs="Aharoni" w:hint="cs"/>
          <w:color w:val="333333"/>
          <w:sz w:val="28"/>
          <w:szCs w:val="28"/>
          <w:rtl/>
        </w:rPr>
        <w:br/>
        <w:t>כמה מתכונות הפונטיקה שלנו:</w:t>
      </w:r>
    </w:p>
    <w:p w14:paraId="2DDB0036" w14:textId="77777777" w:rsidR="00E23DFE" w:rsidRPr="00E23DFE" w:rsidRDefault="00E23DFE" w:rsidP="00E23DFE">
      <w:pPr>
        <w:shd w:val="clear" w:color="auto" w:fill="FFFFFF"/>
        <w:spacing w:before="100" w:beforeAutospacing="1" w:after="100" w:afterAutospacing="1" w:line="240" w:lineRule="auto"/>
        <w:ind w:left="360" w:hanging="154"/>
        <w:rPr>
          <w:rFonts w:ascii="Times New Roman" w:eastAsia="Times New Roman" w:hAnsi="Times New Roman" w:cs="Times New Roman"/>
          <w:color w:val="333333"/>
          <w:sz w:val="23"/>
          <w:szCs w:val="23"/>
          <w:rtl/>
        </w:rPr>
      </w:pPr>
      <w:r w:rsidRPr="00E23DFE">
        <w:rPr>
          <w:rFonts w:ascii="Symbol" w:eastAsia="Times New Roman" w:hAnsi="Symbol" w:cs="Times New Roman"/>
          <w:color w:val="333333"/>
          <w:sz w:val="28"/>
          <w:szCs w:val="28"/>
        </w:rPr>
        <w:t></w:t>
      </w:r>
      <w:r w:rsidRPr="00E23DFE">
        <w:rPr>
          <w:rFonts w:ascii="Times New Roman" w:eastAsia="Times New Roman" w:hAnsi="Times New Roman" w:cs="Aharoni" w:hint="cs"/>
          <w:color w:val="333333"/>
          <w:sz w:val="28"/>
          <w:szCs w:val="28"/>
          <w:rtl/>
        </w:rPr>
        <w:t>  עשרים ושתים אותיות ועוד עשר תנועות</w:t>
      </w:r>
    </w:p>
    <w:p w14:paraId="2DDB0037" w14:textId="77777777" w:rsidR="00E23DFE" w:rsidRPr="00E23DFE" w:rsidRDefault="00E23DFE" w:rsidP="00E23DFE">
      <w:pPr>
        <w:shd w:val="clear" w:color="auto" w:fill="FFFFFF"/>
        <w:spacing w:before="100" w:beforeAutospacing="1" w:after="100" w:afterAutospacing="1" w:line="240" w:lineRule="auto"/>
        <w:ind w:left="360" w:hanging="154"/>
        <w:rPr>
          <w:rFonts w:ascii="Times New Roman" w:eastAsia="Times New Roman" w:hAnsi="Times New Roman" w:cs="Times New Roman"/>
          <w:color w:val="333333"/>
          <w:sz w:val="23"/>
          <w:szCs w:val="23"/>
          <w:rtl/>
        </w:rPr>
      </w:pPr>
      <w:r w:rsidRPr="00E23DFE">
        <w:rPr>
          <w:rFonts w:ascii="Symbol" w:eastAsia="Times New Roman" w:hAnsi="Symbol" w:cs="Times New Roman"/>
          <w:color w:val="333333"/>
          <w:sz w:val="28"/>
          <w:szCs w:val="28"/>
        </w:rPr>
        <w:t></w:t>
      </w:r>
      <w:r w:rsidRPr="00E23DFE">
        <w:rPr>
          <w:rFonts w:ascii="Times New Roman" w:eastAsia="Times New Roman" w:hAnsi="Times New Roman" w:cs="Aharoni" w:hint="cs"/>
          <w:color w:val="333333"/>
          <w:sz w:val="28"/>
          <w:szCs w:val="28"/>
          <w:rtl/>
        </w:rPr>
        <w:t>  חמשת מוצאות הפה: גרוניות, חיכיות, לשוניות, שיניות, שפתיות</w:t>
      </w:r>
    </w:p>
    <w:p w14:paraId="2DDB0038" w14:textId="77777777" w:rsidR="00E23DFE" w:rsidRPr="00E23DFE" w:rsidRDefault="00E23DFE" w:rsidP="00E23DFE">
      <w:pPr>
        <w:shd w:val="clear" w:color="auto" w:fill="FFFFFF"/>
        <w:spacing w:before="100" w:beforeAutospacing="1" w:after="100" w:afterAutospacing="1" w:line="240" w:lineRule="auto"/>
        <w:ind w:left="360" w:hanging="154"/>
        <w:rPr>
          <w:rFonts w:ascii="Times New Roman" w:eastAsia="Times New Roman" w:hAnsi="Times New Roman" w:cs="Times New Roman"/>
          <w:color w:val="333333"/>
          <w:sz w:val="23"/>
          <w:szCs w:val="23"/>
          <w:rtl/>
        </w:rPr>
      </w:pPr>
      <w:r w:rsidRPr="00E23DFE">
        <w:rPr>
          <w:rFonts w:ascii="Symbol" w:eastAsia="Times New Roman" w:hAnsi="Symbol" w:cs="Times New Roman"/>
          <w:color w:val="333333"/>
          <w:sz w:val="28"/>
          <w:szCs w:val="28"/>
        </w:rPr>
        <w:t></w:t>
      </w:r>
      <w:r w:rsidRPr="00E23DFE">
        <w:rPr>
          <w:rFonts w:ascii="Times New Roman" w:eastAsia="Times New Roman" w:hAnsi="Times New Roman" w:cs="Aharoni" w:hint="cs"/>
          <w:color w:val="333333"/>
          <w:sz w:val="28"/>
          <w:szCs w:val="28"/>
          <w:rtl/>
        </w:rPr>
        <w:t>  שלש אימות: מם דוממת, שין שורקת, אלף אויר</w:t>
      </w:r>
    </w:p>
    <w:p w14:paraId="2DDB0039" w14:textId="77777777" w:rsidR="00E23DFE" w:rsidRPr="00E23DFE" w:rsidRDefault="00E23DFE" w:rsidP="00E23DFE">
      <w:pPr>
        <w:shd w:val="clear" w:color="auto" w:fill="FFFFFF"/>
        <w:spacing w:before="100" w:beforeAutospacing="1" w:after="100" w:afterAutospacing="1" w:line="240" w:lineRule="auto"/>
        <w:ind w:left="360" w:hanging="154"/>
        <w:rPr>
          <w:rFonts w:ascii="Times New Roman" w:eastAsia="Times New Roman" w:hAnsi="Times New Roman" w:cs="Times New Roman"/>
          <w:color w:val="333333"/>
          <w:sz w:val="23"/>
          <w:szCs w:val="23"/>
          <w:rtl/>
        </w:rPr>
      </w:pPr>
      <w:r w:rsidRPr="00E23DFE">
        <w:rPr>
          <w:rFonts w:ascii="Symbol" w:eastAsia="Times New Roman" w:hAnsi="Symbol" w:cs="Times New Roman"/>
          <w:color w:val="333333"/>
          <w:sz w:val="28"/>
          <w:szCs w:val="28"/>
        </w:rPr>
        <w:t></w:t>
      </w:r>
      <w:r w:rsidRPr="00E23DFE">
        <w:rPr>
          <w:rFonts w:ascii="Times New Roman" w:eastAsia="Times New Roman" w:hAnsi="Times New Roman" w:cs="Aharoni" w:hint="cs"/>
          <w:color w:val="333333"/>
          <w:sz w:val="28"/>
          <w:szCs w:val="28"/>
          <w:rtl/>
        </w:rPr>
        <w:t>  שבע כפולות: בג"ד כפר"ת. לכל אחת מהן יש שתי תבניות, רך וקשה (דגש קל)</w:t>
      </w:r>
    </w:p>
    <w:p w14:paraId="2DDB003A" w14:textId="77777777" w:rsidR="00E23DFE" w:rsidRPr="00E23DFE" w:rsidRDefault="00E23DFE" w:rsidP="00E23DFE">
      <w:pPr>
        <w:shd w:val="clear" w:color="auto" w:fill="FFFFFF"/>
        <w:spacing w:before="80" w:after="0" w:line="240" w:lineRule="auto"/>
        <w:rPr>
          <w:rFonts w:ascii="Arial" w:eastAsia="Times New Roman" w:hAnsi="Arial" w:cs="Arial"/>
          <w:color w:val="333333"/>
          <w:sz w:val="23"/>
          <w:szCs w:val="23"/>
          <w:rtl/>
        </w:rPr>
      </w:pPr>
      <w:r w:rsidRPr="00E23DFE">
        <w:rPr>
          <w:rFonts w:ascii="Arial" w:eastAsia="Times New Roman" w:hAnsi="Arial" w:cs="Aharoni" w:hint="cs"/>
          <w:color w:val="333333"/>
          <w:sz w:val="28"/>
          <w:szCs w:val="28"/>
          <w:rtl/>
        </w:rPr>
        <w:t>כל סט פונטי אחר הוא חסר ו/או יתר.</w:t>
      </w:r>
    </w:p>
    <w:p w14:paraId="2DDB003B" w14:textId="77777777" w:rsidR="00E23DFE" w:rsidRPr="00E23DFE" w:rsidRDefault="00E23DFE" w:rsidP="00E23DFE">
      <w:pPr>
        <w:shd w:val="clear" w:color="auto" w:fill="FFFFFF"/>
        <w:spacing w:before="80" w:after="100" w:afterAutospacing="1"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מאחר וזהו הסט הסגור הכללי, זה יכול וצריך להיות המפתח לניתוח והרכבה של הצלילים בכל שפה שהיא.</w:t>
      </w:r>
    </w:p>
    <w:p w14:paraId="2DDB003C" w14:textId="77777777" w:rsidR="00E23DFE" w:rsidRPr="00E23DFE" w:rsidRDefault="00E23DFE" w:rsidP="00E23DFE">
      <w:pPr>
        <w:shd w:val="clear" w:color="auto" w:fill="FFFFFF"/>
        <w:spacing w:before="180" w:after="100" w:afterAutospacing="1" w:line="240" w:lineRule="auto"/>
        <w:outlineLvl w:val="1"/>
        <w:rPr>
          <w:rFonts w:ascii="Arial" w:eastAsia="Times New Roman" w:hAnsi="Arial" w:cs="Arial"/>
          <w:b/>
          <w:bCs/>
          <w:color w:val="333333"/>
          <w:sz w:val="36"/>
          <w:szCs w:val="36"/>
          <w:rtl/>
        </w:rPr>
      </w:pPr>
      <w:r w:rsidRPr="00E23DFE">
        <w:rPr>
          <w:rFonts w:ascii="Arial" w:eastAsia="Times New Roman" w:hAnsi="Arial" w:cs="Aharoni" w:hint="cs"/>
          <w:b/>
          <w:bCs/>
          <w:sz w:val="28"/>
          <w:szCs w:val="28"/>
          <w:rtl/>
        </w:rPr>
        <w:t>הדקדוק העברי הטבעי</w:t>
      </w:r>
    </w:p>
    <w:p w14:paraId="2DDB003D" w14:textId="77777777" w:rsidR="00E23DFE" w:rsidRPr="00E23DFE" w:rsidRDefault="00E23DFE" w:rsidP="00E23DFE">
      <w:pPr>
        <w:shd w:val="clear" w:color="auto" w:fill="FFFFFF"/>
        <w:spacing w:before="80" w:after="100" w:afterAutospacing="1"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הדקדוק המוכר של האקדמיה תחילתו במדקדקים בספרד, דונש בן לברט ומנחם בן שרוק. זהו למעשה הדקדוק הערבי שהולבש על העברית. לכן גם הלבוש הזה לא כל כך מתאים. בניקוד, למשל, יש יותר יוצאים מן הכלל מאשר הכלל תופס.</w:t>
      </w:r>
    </w:p>
    <w:p w14:paraId="2DDB003E" w14:textId="77777777" w:rsidR="00E23DFE" w:rsidRPr="00E23DFE" w:rsidRDefault="00E23DFE" w:rsidP="00E23DFE">
      <w:pPr>
        <w:shd w:val="clear" w:color="auto" w:fill="FFFFFF"/>
        <w:spacing w:before="80" w:after="100" w:afterAutospacing="1"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היחוד בגישה שלנו לנושא הוא בחשיפה שלנו לדקדוק המקורי של העברית. לדעתנו, כשניגשים לנתח את העברית כשפה טבעית למחשוב או כשפת תכנות, חייבים</w:t>
      </w:r>
      <w:r w:rsidRPr="00E23DFE">
        <w:rPr>
          <w:rFonts w:ascii="Times New Roman" w:eastAsia="Times New Roman" w:hAnsi="Times New Roman" w:cs="Aharoni" w:hint="cs"/>
          <w:b/>
          <w:bCs/>
          <w:color w:val="333333"/>
          <w:szCs w:val="28"/>
          <w:rtl/>
        </w:rPr>
        <w:t> </w:t>
      </w:r>
      <w:r w:rsidRPr="00E23DFE">
        <w:rPr>
          <w:rFonts w:ascii="Times New Roman" w:eastAsia="Times New Roman" w:hAnsi="Times New Roman" w:cs="Aharoni" w:hint="cs"/>
          <w:color w:val="333333"/>
          <w:sz w:val="28"/>
          <w:szCs w:val="28"/>
          <w:rtl/>
        </w:rPr>
        <w:t>להתייחס אליה לפי המבנה הטבעי שלה.</w:t>
      </w:r>
    </w:p>
    <w:p w14:paraId="2DDB003F" w14:textId="77777777" w:rsidR="00E23DFE" w:rsidRPr="00E23DFE" w:rsidRDefault="00E23DFE" w:rsidP="00E23DFE">
      <w:pPr>
        <w:shd w:val="clear" w:color="auto" w:fill="FFFFFF"/>
        <w:spacing w:before="80" w:after="100" w:afterAutospacing="1"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לעברית יש את הדקדוק הטבעי שלה! הדקדוק המקורי של לשון הקודש הוא בספר יצירה וברד"ק. זהו גם הדקדוק לפי רש"י וחז"ל שקדמו לאותם המדקדקים בספרד. דוגמא להבדל בין הדקדוק הזה למודרני, היא בעובדה שלכל אות יש משמעות! כלומר, יש אפילו "שרשים" של אות אחת.</w:t>
      </w:r>
    </w:p>
    <w:p w14:paraId="2DDB0040" w14:textId="77777777" w:rsidR="00E23DFE" w:rsidRPr="00E23DFE" w:rsidRDefault="00E23DFE" w:rsidP="00E23DFE">
      <w:pPr>
        <w:shd w:val="clear" w:color="auto" w:fill="FFFFFF"/>
        <w:spacing w:before="80" w:after="100" w:afterAutospacing="1"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השלב הבא הוא השערים, זוגות אותיות, ושרשים של שתים ושתים וחצי אותיות (</w:t>
      </w:r>
      <w:r w:rsidRPr="00E23DFE">
        <w:rPr>
          <w:rFonts w:ascii="Times New Roman" w:eastAsia="Times New Roman" w:hAnsi="Times New Roman" w:cs="Times New Roman"/>
          <w:color w:val="333333"/>
          <w:sz w:val="28"/>
          <w:szCs w:val="28"/>
        </w:rPr>
        <w:t>CVC</w:t>
      </w:r>
      <w:r w:rsidRPr="00E23DFE">
        <w:rPr>
          <w:rFonts w:ascii="Times New Roman" w:eastAsia="Times New Roman" w:hAnsi="Times New Roman" w:cs="Aharoni" w:hint="cs"/>
          <w:color w:val="333333"/>
          <w:sz w:val="28"/>
          <w:szCs w:val="28"/>
          <w:rtl/>
        </w:rPr>
        <w:t>).</w:t>
      </w:r>
    </w:p>
    <w:p w14:paraId="2DDB0041" w14:textId="77777777" w:rsidR="00E23DFE" w:rsidRPr="00E23DFE" w:rsidRDefault="00E23DFE" w:rsidP="00E23DFE">
      <w:pPr>
        <w:shd w:val="clear" w:color="auto" w:fill="FFFFFF"/>
        <w:spacing w:before="180" w:after="100" w:afterAutospacing="1" w:line="240" w:lineRule="auto"/>
        <w:outlineLvl w:val="2"/>
        <w:rPr>
          <w:rFonts w:ascii="Arial" w:eastAsia="Times New Roman" w:hAnsi="Arial" w:cs="Arial"/>
          <w:b/>
          <w:bCs/>
          <w:color w:val="333333"/>
          <w:sz w:val="27"/>
          <w:szCs w:val="27"/>
          <w:rtl/>
        </w:rPr>
      </w:pPr>
      <w:r w:rsidRPr="00E23DFE">
        <w:rPr>
          <w:rFonts w:ascii="Arial" w:eastAsia="Times New Roman" w:hAnsi="Arial" w:cs="Aharoni" w:hint="cs"/>
          <w:b/>
          <w:bCs/>
          <w:sz w:val="28"/>
          <w:szCs w:val="28"/>
          <w:rtl/>
        </w:rPr>
        <w:t>השערים</w:t>
      </w:r>
    </w:p>
    <w:p w14:paraId="2DDB0042" w14:textId="77777777" w:rsidR="00E23DFE" w:rsidRPr="00E23DFE" w:rsidRDefault="00E23DFE" w:rsidP="00E23DFE">
      <w:pPr>
        <w:shd w:val="clear" w:color="auto" w:fill="FFFFFF"/>
        <w:spacing w:before="80" w:after="100" w:afterAutospacing="1"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שער הוא צמד אותיות.</w:t>
      </w:r>
    </w:p>
    <w:p w14:paraId="2DDB0043" w14:textId="77777777" w:rsidR="00E23DFE" w:rsidRPr="00E23DFE" w:rsidRDefault="00E23DFE" w:rsidP="00E23DFE">
      <w:pPr>
        <w:shd w:val="clear" w:color="auto" w:fill="FFFFFF"/>
        <w:spacing w:before="80" w:after="100" w:afterAutospacing="1"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בכל שער יש שני צרופים שהם שני שרשים בני שתי אותיות. כמו בטופולוגיה של שער רגיל, פנימה והחוצה. (לדוגמא: אב - בא). חשבון פשוט מראה שיש 231 שערים שנותנים 462 שרשים של שתי אותיות. זהו מילון קטן ושלם. יש שלמות מסוימת בסט הזה. הוא יכול להוות את הבסיס לשפת תכנות מצומצמת. זהו הוא גם כלי חשוב בניתוח שפה טבעית עברית. דוגמא: השער החזק ביותר הוא "פר" (זרע בסנסקריט, פרו ורבו) והיפוכו "רפ".</w:t>
      </w:r>
    </w:p>
    <w:p w14:paraId="2DDB0044" w14:textId="77777777" w:rsidR="00E23DFE" w:rsidRPr="00E23DFE" w:rsidRDefault="00E23DFE" w:rsidP="00E23DFE">
      <w:pPr>
        <w:shd w:val="clear" w:color="auto" w:fill="FFFFFF"/>
        <w:spacing w:before="180" w:after="100" w:afterAutospacing="1" w:line="240" w:lineRule="auto"/>
        <w:outlineLvl w:val="1"/>
        <w:rPr>
          <w:rFonts w:ascii="Arial" w:eastAsia="Times New Roman" w:hAnsi="Arial" w:cs="Arial"/>
          <w:b/>
          <w:bCs/>
          <w:color w:val="333333"/>
          <w:sz w:val="36"/>
          <w:szCs w:val="36"/>
          <w:rtl/>
        </w:rPr>
      </w:pPr>
      <w:r w:rsidRPr="00E23DFE">
        <w:rPr>
          <w:rFonts w:ascii="Arial" w:eastAsia="Times New Roman" w:hAnsi="Arial" w:cs="Aharoni" w:hint="cs"/>
          <w:b/>
          <w:bCs/>
          <w:sz w:val="28"/>
          <w:szCs w:val="28"/>
          <w:rtl/>
        </w:rPr>
        <w:t>משמעות</w:t>
      </w:r>
    </w:p>
    <w:p w14:paraId="2DDB0045" w14:textId="77777777" w:rsidR="00E23DFE" w:rsidRPr="00E23DFE" w:rsidRDefault="00E23DFE" w:rsidP="00E23DFE">
      <w:pPr>
        <w:shd w:val="clear" w:color="auto" w:fill="FFFFFF"/>
        <w:spacing w:before="80" w:after="100" w:afterAutospacing="1"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lastRenderedPageBreak/>
        <w:t>קיימת משמעות בלשון הקודש, כמו בטבע (ששש..), כבר ברמה של אות אחת. השלב הבא הוא ה"שער" שיש לו משמעות משלו, שרשים של שלש אותיות, וכן הלאה.</w:t>
      </w:r>
    </w:p>
    <w:p w14:paraId="2DDB0046" w14:textId="77777777" w:rsidR="00E23DFE" w:rsidRPr="00E23DFE" w:rsidRDefault="00E23DFE" w:rsidP="00E23DFE">
      <w:pPr>
        <w:shd w:val="clear" w:color="auto" w:fill="FFFFFF"/>
        <w:spacing w:before="180" w:after="100" w:afterAutospacing="1" w:line="240" w:lineRule="auto"/>
        <w:outlineLvl w:val="1"/>
        <w:rPr>
          <w:rFonts w:ascii="Arial" w:eastAsia="Times New Roman" w:hAnsi="Arial" w:cs="Arial"/>
          <w:b/>
          <w:bCs/>
          <w:color w:val="333333"/>
          <w:sz w:val="36"/>
          <w:szCs w:val="36"/>
          <w:rtl/>
        </w:rPr>
      </w:pPr>
      <w:r w:rsidRPr="00E23DFE">
        <w:rPr>
          <w:rFonts w:ascii="Arial" w:eastAsia="Times New Roman" w:hAnsi="Arial" w:cs="Aharoni" w:hint="cs"/>
          <w:b/>
          <w:bCs/>
          <w:sz w:val="28"/>
          <w:szCs w:val="28"/>
          <w:rtl/>
        </w:rPr>
        <w:t>הכימיה של המשמעות</w:t>
      </w:r>
    </w:p>
    <w:p w14:paraId="2DDB0047" w14:textId="77777777" w:rsidR="00E23DFE" w:rsidRPr="00E23DFE" w:rsidRDefault="00E23DFE" w:rsidP="00E23DFE">
      <w:pPr>
        <w:shd w:val="clear" w:color="auto" w:fill="FFFFFF"/>
        <w:spacing w:before="80" w:after="0" w:line="240" w:lineRule="auto"/>
        <w:rPr>
          <w:rFonts w:ascii="Arial" w:eastAsia="Times New Roman" w:hAnsi="Arial" w:cs="Arial"/>
          <w:color w:val="333333"/>
          <w:sz w:val="23"/>
          <w:szCs w:val="23"/>
          <w:rtl/>
        </w:rPr>
      </w:pPr>
      <w:r w:rsidRPr="00E23DFE">
        <w:rPr>
          <w:rFonts w:ascii="Arial" w:eastAsia="Times New Roman" w:hAnsi="Arial" w:cs="Aharoni" w:hint="cs"/>
          <w:color w:val="333333"/>
          <w:sz w:val="28"/>
          <w:szCs w:val="28"/>
          <w:rtl/>
        </w:rPr>
        <w:t>הנושא הזה נקרא חכמת הצרוף. המשמעות נבנית מאטומים של משמעות שהן האותיות. אטומים מצטרפים למולקולות שהן המילים.</w:t>
      </w:r>
    </w:p>
    <w:p w14:paraId="2DDB0048" w14:textId="77777777" w:rsidR="00E23DFE" w:rsidRPr="00E23DFE" w:rsidRDefault="00E23DFE" w:rsidP="00E23DFE">
      <w:pPr>
        <w:shd w:val="clear" w:color="auto" w:fill="FFFFFF"/>
        <w:spacing w:before="80" w:after="100" w:afterAutospacing="1"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לחכמת הצרוף יש כללים, לדוגמא:</w:t>
      </w:r>
    </w:p>
    <w:p w14:paraId="2DDB0049" w14:textId="77777777" w:rsidR="00E23DFE" w:rsidRPr="00E23DFE" w:rsidRDefault="00E23DFE" w:rsidP="00E23DFE">
      <w:pPr>
        <w:shd w:val="clear" w:color="auto" w:fill="FFFFFF"/>
        <w:spacing w:before="100" w:beforeAutospacing="1" w:after="100" w:afterAutospacing="1" w:line="240" w:lineRule="auto"/>
        <w:ind w:left="714" w:hanging="357"/>
        <w:rPr>
          <w:rFonts w:ascii="Times New Roman" w:eastAsia="Times New Roman" w:hAnsi="Times New Roman" w:cs="Times New Roman"/>
          <w:color w:val="333333"/>
          <w:sz w:val="23"/>
          <w:szCs w:val="23"/>
          <w:rtl/>
        </w:rPr>
      </w:pPr>
      <w:r w:rsidRPr="00E23DFE">
        <w:rPr>
          <w:rFonts w:ascii="Symbol" w:eastAsia="Times New Roman" w:hAnsi="Symbol" w:cs="Times New Roman"/>
          <w:color w:val="333333"/>
          <w:sz w:val="28"/>
          <w:szCs w:val="28"/>
        </w:rPr>
        <w:t></w:t>
      </w:r>
      <w:r w:rsidRPr="00E23DFE">
        <w:rPr>
          <w:rFonts w:ascii="Times New Roman" w:eastAsia="Times New Roman" w:hAnsi="Times New Roman" w:cs="Aharoni" w:hint="cs"/>
          <w:color w:val="333333"/>
          <w:sz w:val="28"/>
          <w:szCs w:val="28"/>
          <w:rtl/>
        </w:rPr>
        <w:t>        האות הקודמת בצירוף היא הדומיננטית (כמו בחיפוש מילוני).</w:t>
      </w:r>
    </w:p>
    <w:p w14:paraId="2DDB004A" w14:textId="77777777" w:rsidR="00E23DFE" w:rsidRPr="00E23DFE" w:rsidRDefault="00E23DFE" w:rsidP="00E23DFE">
      <w:pPr>
        <w:shd w:val="clear" w:color="auto" w:fill="FFFFFF"/>
        <w:spacing w:before="100" w:beforeAutospacing="1" w:after="100" w:afterAutospacing="1" w:line="240" w:lineRule="auto"/>
        <w:ind w:left="714" w:hanging="357"/>
        <w:rPr>
          <w:rFonts w:ascii="Times New Roman" w:eastAsia="Times New Roman" w:hAnsi="Times New Roman" w:cs="Times New Roman"/>
          <w:color w:val="333333"/>
          <w:sz w:val="23"/>
          <w:szCs w:val="23"/>
          <w:rtl/>
        </w:rPr>
      </w:pPr>
      <w:r w:rsidRPr="00E23DFE">
        <w:rPr>
          <w:rFonts w:ascii="Symbol" w:eastAsia="Times New Roman" w:hAnsi="Symbol" w:cs="Times New Roman"/>
          <w:color w:val="333333"/>
          <w:sz w:val="28"/>
          <w:szCs w:val="28"/>
        </w:rPr>
        <w:t></w:t>
      </w:r>
      <w:r w:rsidRPr="00E23DFE">
        <w:rPr>
          <w:rFonts w:ascii="Times New Roman" w:eastAsia="Times New Roman" w:hAnsi="Times New Roman" w:cs="Aharoni" w:hint="cs"/>
          <w:color w:val="333333"/>
          <w:sz w:val="28"/>
          <w:szCs w:val="28"/>
          <w:rtl/>
        </w:rPr>
        <w:t>        אות קרובה יותר לאלף בא"ב היא חזקה יותר (אלף חזקה מבית).</w:t>
      </w:r>
    </w:p>
    <w:p w14:paraId="2DDB004B" w14:textId="77777777" w:rsidR="00E23DFE" w:rsidRPr="00E23DFE" w:rsidRDefault="00E23DFE" w:rsidP="00E23DFE">
      <w:pPr>
        <w:shd w:val="clear" w:color="auto" w:fill="FFFFFF"/>
        <w:spacing w:before="100" w:beforeAutospacing="1" w:after="100" w:afterAutospacing="1" w:line="240" w:lineRule="auto"/>
        <w:ind w:left="714" w:hanging="357"/>
        <w:rPr>
          <w:rFonts w:ascii="Times New Roman" w:eastAsia="Times New Roman" w:hAnsi="Times New Roman" w:cs="Times New Roman"/>
          <w:color w:val="333333"/>
          <w:sz w:val="23"/>
          <w:szCs w:val="23"/>
          <w:rtl/>
        </w:rPr>
      </w:pPr>
      <w:r w:rsidRPr="00E23DFE">
        <w:rPr>
          <w:rFonts w:ascii="Symbol" w:eastAsia="Times New Roman" w:hAnsi="Symbol" w:cs="Times New Roman"/>
          <w:color w:val="333333"/>
          <w:sz w:val="28"/>
          <w:szCs w:val="28"/>
        </w:rPr>
        <w:t></w:t>
      </w:r>
      <w:r w:rsidRPr="00E23DFE">
        <w:rPr>
          <w:rFonts w:ascii="Times New Roman" w:eastAsia="Times New Roman" w:hAnsi="Times New Roman" w:cs="Aharoni" w:hint="cs"/>
          <w:color w:val="333333"/>
          <w:sz w:val="28"/>
          <w:szCs w:val="28"/>
          <w:rtl/>
        </w:rPr>
        <w:t>        בניתוח מילה "מתעלמים" מאותיות אהו"י.</w:t>
      </w:r>
    </w:p>
    <w:p w14:paraId="2DDB004C" w14:textId="77777777" w:rsidR="00E23DFE" w:rsidRPr="00E23DFE" w:rsidRDefault="00E23DFE" w:rsidP="00E23DFE">
      <w:pPr>
        <w:shd w:val="clear" w:color="auto" w:fill="FFFFFF"/>
        <w:spacing w:before="100" w:beforeAutospacing="1" w:after="100" w:afterAutospacing="1" w:line="240" w:lineRule="auto"/>
        <w:ind w:left="714" w:hanging="357"/>
        <w:rPr>
          <w:rFonts w:ascii="Times New Roman" w:eastAsia="Times New Roman" w:hAnsi="Times New Roman" w:cs="Times New Roman"/>
          <w:color w:val="333333"/>
          <w:sz w:val="23"/>
          <w:szCs w:val="23"/>
          <w:rtl/>
        </w:rPr>
      </w:pPr>
      <w:r w:rsidRPr="00E23DFE">
        <w:rPr>
          <w:rFonts w:ascii="Symbol" w:eastAsia="Times New Roman" w:hAnsi="Symbol" w:cs="Times New Roman"/>
          <w:color w:val="333333"/>
          <w:sz w:val="28"/>
          <w:szCs w:val="28"/>
        </w:rPr>
        <w:t></w:t>
      </w:r>
      <w:r w:rsidRPr="00E23DFE">
        <w:rPr>
          <w:rFonts w:ascii="Times New Roman" w:eastAsia="Times New Roman" w:hAnsi="Times New Roman" w:cs="Aharoni" w:hint="cs"/>
          <w:color w:val="333333"/>
          <w:sz w:val="28"/>
          <w:szCs w:val="28"/>
          <w:rtl/>
        </w:rPr>
        <w:t>        שרש של שלש אותיות נבנה מהשערים המרכיבים אותו לפי כללים מסוימים.</w:t>
      </w:r>
      <w:r w:rsidRPr="00E23DFE">
        <w:rPr>
          <w:rFonts w:ascii="Times New Roman" w:eastAsia="Times New Roman" w:hAnsi="Times New Roman" w:cs="Aharoni" w:hint="cs"/>
          <w:color w:val="333333"/>
          <w:sz w:val="28"/>
          <w:szCs w:val="28"/>
          <w:rtl/>
        </w:rPr>
        <w:br/>
        <w:t>דוגמא: אב, בא, בא-על --&gt; בעל.</w:t>
      </w:r>
    </w:p>
    <w:p w14:paraId="2DDB004D" w14:textId="77777777" w:rsidR="00E23DFE" w:rsidRPr="00E23DFE" w:rsidRDefault="00E23DFE" w:rsidP="00E23DFE">
      <w:pPr>
        <w:shd w:val="clear" w:color="auto" w:fill="FFFFFF"/>
        <w:spacing w:before="180" w:after="100" w:afterAutospacing="1" w:line="240" w:lineRule="auto"/>
        <w:outlineLvl w:val="2"/>
        <w:rPr>
          <w:rFonts w:ascii="Arial" w:eastAsia="Times New Roman" w:hAnsi="Arial" w:cs="Arial"/>
          <w:b/>
          <w:bCs/>
          <w:color w:val="333333"/>
          <w:sz w:val="27"/>
          <w:szCs w:val="27"/>
          <w:rtl/>
        </w:rPr>
      </w:pPr>
      <w:r w:rsidRPr="00E23DFE">
        <w:rPr>
          <w:rFonts w:ascii="Arial" w:eastAsia="Times New Roman" w:hAnsi="Arial" w:cs="Aharoni" w:hint="cs"/>
          <w:b/>
          <w:bCs/>
          <w:sz w:val="28"/>
          <w:szCs w:val="28"/>
          <w:rtl/>
        </w:rPr>
        <w:t>משמעות ברמה של אותיות בודדות</w:t>
      </w:r>
    </w:p>
    <w:p w14:paraId="2DDB004E" w14:textId="77777777" w:rsidR="00E23DFE" w:rsidRPr="00E23DFE" w:rsidRDefault="00E23DFE" w:rsidP="00E23DFE">
      <w:pPr>
        <w:shd w:val="clear" w:color="auto" w:fill="FFFFFF"/>
        <w:spacing w:before="80" w:after="100" w:afterAutospacing="1"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ניקח לדוגמא את שלש האותיות העיקריות לפי ספר יצירה שהן: אלף, מם ושין. משמעותן היא כמו זו של ה"יסודות" בתרבויות העתיקות, אויר, מים ואש.</w:t>
      </w:r>
    </w:p>
    <w:p w14:paraId="2DDB004F" w14:textId="77777777" w:rsidR="00E23DFE" w:rsidRPr="00E23DFE" w:rsidRDefault="00E23DFE" w:rsidP="00E23DFE">
      <w:pPr>
        <w:shd w:val="clear" w:color="auto" w:fill="FFFFFF"/>
        <w:spacing w:before="80" w:after="100" w:afterAutospacing="1"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אלה אינם היסודות של הכימיה המודרנית. אלו הם היסודות הבסיסיים במזרח, בתרבויות הקלסיות וגם ברפואה הערבית. זוהי גם הפיזיקה האריסטוטלית. המודל הזה עדיין תקף ברפואה הטבעית, בפסיכולוגיה (האש הוא טיפוס חם ועצבני, המים קריר, וכו') ובסוציולוגיה . . . אבל במערב משמעותם נשכחה.</w:t>
      </w:r>
    </w:p>
    <w:p w14:paraId="2DDB0050" w14:textId="77777777" w:rsidR="00E23DFE" w:rsidRPr="00E23DFE" w:rsidRDefault="00E23DFE" w:rsidP="00E23DFE">
      <w:pPr>
        <w:shd w:val="clear" w:color="auto" w:fill="FFFFFF"/>
        <w:spacing w:before="80" w:after="100" w:afterAutospacing="1"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כדי להבין את הנושא של היסודות צריך ללמוד את זה מחדש, הדברים הם למעשה פשוטים מאד. מערכת דומה היא משחק הילדים "חם קר ופושר". אפשר לחשוב על "חם קר" כמנגנון או שפה לחיפוש.</w:t>
      </w:r>
    </w:p>
    <w:p w14:paraId="2DDB0051" w14:textId="77777777" w:rsidR="00E23DFE" w:rsidRPr="00E23DFE" w:rsidRDefault="00E23DFE" w:rsidP="00E23DFE">
      <w:pPr>
        <w:shd w:val="clear" w:color="auto" w:fill="FFFFFF"/>
        <w:spacing w:before="180" w:after="100" w:afterAutospacing="1" w:line="240" w:lineRule="auto"/>
        <w:outlineLvl w:val="2"/>
        <w:rPr>
          <w:rFonts w:ascii="Arial" w:eastAsia="Times New Roman" w:hAnsi="Arial" w:cs="Arial"/>
          <w:b/>
          <w:bCs/>
          <w:color w:val="333333"/>
          <w:sz w:val="27"/>
          <w:szCs w:val="27"/>
          <w:rtl/>
        </w:rPr>
      </w:pPr>
      <w:r w:rsidRPr="00E23DFE">
        <w:rPr>
          <w:rFonts w:ascii="Arial" w:eastAsia="Times New Roman" w:hAnsi="Arial" w:cs="Aharoni" w:hint="cs"/>
          <w:b/>
          <w:bCs/>
          <w:sz w:val="28"/>
          <w:szCs w:val="28"/>
          <w:rtl/>
        </w:rPr>
        <w:t>מתן שמות</w:t>
      </w:r>
    </w:p>
    <w:p w14:paraId="2DDB0052" w14:textId="77777777" w:rsidR="00E23DFE" w:rsidRPr="00E23DFE" w:rsidRDefault="00E23DFE" w:rsidP="00E23DFE">
      <w:pPr>
        <w:shd w:val="clear" w:color="auto" w:fill="FFFFFF"/>
        <w:spacing w:before="80" w:after="100" w:afterAutospacing="1"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התורה מספרת שבריאת העולם הייתה בדיבור. גם הפעולה התרבותית הראשונה של האדם הייתה מתן שמות. השפה שלנו היא ייחודית. יש במבנה השפה שלנו תכונות שאין בשפות אחרות.</w:t>
      </w:r>
    </w:p>
    <w:p w14:paraId="2DDB0053" w14:textId="77777777" w:rsidR="00E23DFE" w:rsidRPr="00E23DFE" w:rsidRDefault="00E23DFE" w:rsidP="00E23DFE">
      <w:pPr>
        <w:shd w:val="clear" w:color="auto" w:fill="FFFFFF"/>
        <w:spacing w:before="80" w:after="0" w:line="240" w:lineRule="auto"/>
        <w:rPr>
          <w:rFonts w:ascii="Arial" w:eastAsia="Times New Roman" w:hAnsi="Arial" w:cs="Arial"/>
          <w:color w:val="333333"/>
          <w:sz w:val="23"/>
          <w:szCs w:val="23"/>
          <w:rtl/>
        </w:rPr>
      </w:pPr>
      <w:r w:rsidRPr="00E23DFE">
        <w:rPr>
          <w:rFonts w:ascii="Arial" w:eastAsia="Times New Roman" w:hAnsi="Arial" w:cs="Aharoni" w:hint="cs"/>
          <w:color w:val="333333"/>
          <w:sz w:val="28"/>
          <w:szCs w:val="28"/>
          <w:rtl/>
        </w:rPr>
        <w:t>בתכנות טוב ובריא, מתן השמות הוא חשוב מאד. מתן שמות נכון הוא פונקציונלי. אנחנו עם שמי ואנחנו גם עובדי השם. אצלנו, שמו של דבר מסוים הוא משמעותו של הדבר. יש משמעות לשם. השם הוא הפונקציה של האובייקט.</w:t>
      </w:r>
    </w:p>
    <w:p w14:paraId="2DDB0054" w14:textId="77777777" w:rsidR="00E23DFE" w:rsidRPr="00E23DFE" w:rsidRDefault="00E23DFE" w:rsidP="00E23DFE">
      <w:pPr>
        <w:shd w:val="clear" w:color="auto" w:fill="FFFFFF"/>
        <w:spacing w:before="80" w:after="100" w:afterAutospacing="1"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בעברית המקורית, השמות הם פונקציונליים, ולא תאוריים או איזו אסוציאציה או דיסוציאציה אחרת, ובוודאי לא "סתם" כמו בשפות אחרות.</w:t>
      </w:r>
    </w:p>
    <w:p w14:paraId="2DDB0055" w14:textId="77777777" w:rsidR="00E23DFE" w:rsidRPr="00E23DFE" w:rsidRDefault="00E23DFE" w:rsidP="00E23DFE">
      <w:pPr>
        <w:shd w:val="clear" w:color="auto" w:fill="FFFFFF"/>
        <w:spacing w:before="80" w:after="240"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כמו כן, יש קשר של משמעות בין מילים קרובות, ומשמעות שונה למילים נרדפות.</w:t>
      </w:r>
    </w:p>
    <w:p w14:paraId="2DDB0056" w14:textId="77777777" w:rsidR="00E23DFE" w:rsidRDefault="00E23DFE">
      <w:pPr>
        <w:bidi w:val="0"/>
        <w:rPr>
          <w:rFonts w:ascii="Times New Roman" w:eastAsia="Times New Roman" w:hAnsi="Times New Roman" w:cs="Aharoni"/>
          <w:color w:val="333333"/>
          <w:sz w:val="44"/>
          <w:szCs w:val="44"/>
          <w:rtl/>
        </w:rPr>
      </w:pPr>
      <w:r>
        <w:rPr>
          <w:rFonts w:ascii="Times New Roman" w:eastAsia="Times New Roman" w:hAnsi="Times New Roman" w:cs="Aharoni"/>
          <w:color w:val="333333"/>
          <w:sz w:val="44"/>
          <w:szCs w:val="44"/>
          <w:rtl/>
        </w:rPr>
        <w:br w:type="page"/>
      </w:r>
    </w:p>
    <w:p w14:paraId="2DDB0057" w14:textId="77777777" w:rsidR="00E23DFE" w:rsidRPr="00E23DFE" w:rsidRDefault="00E23DFE" w:rsidP="00E23DFE">
      <w:pPr>
        <w:shd w:val="clear" w:color="auto" w:fill="FFFFFF"/>
        <w:spacing w:before="100" w:beforeAutospacing="1" w:after="100" w:afterAutospacing="1"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44"/>
          <w:szCs w:val="44"/>
          <w:rtl/>
        </w:rPr>
        <w:lastRenderedPageBreak/>
        <w:t>ניתוח מערכות</w:t>
      </w:r>
    </w:p>
    <w:p w14:paraId="2DDB0058" w14:textId="77777777" w:rsidR="00E23DFE" w:rsidRPr="00E23DFE" w:rsidRDefault="00E23DFE" w:rsidP="00014516">
      <w:pPr>
        <w:shd w:val="clear" w:color="auto" w:fill="FFFFFF"/>
        <w:spacing w:before="100" w:beforeAutospacing="1" w:after="100" w:afterAutospacing="1"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 xml:space="preserve">בגיל 16 למדתי ניתוח מערכות מד"ר גוטרמן </w:t>
      </w:r>
      <w:r w:rsidR="00014516">
        <w:rPr>
          <w:rFonts w:ascii="Times New Roman" w:eastAsia="Times New Roman" w:hAnsi="Times New Roman" w:cs="Aharoni" w:hint="cs"/>
          <w:color w:val="333333"/>
          <w:sz w:val="28"/>
          <w:szCs w:val="28"/>
          <w:rtl/>
        </w:rPr>
        <w:t xml:space="preserve">שהיה </w:t>
      </w:r>
      <w:r w:rsidRPr="00E23DFE">
        <w:rPr>
          <w:rFonts w:ascii="Times New Roman" w:eastAsia="Times New Roman" w:hAnsi="Times New Roman" w:cs="Aharoni" w:hint="cs"/>
          <w:color w:val="333333"/>
          <w:sz w:val="28"/>
          <w:szCs w:val="28"/>
          <w:rtl/>
        </w:rPr>
        <w:t>מראשוני המיחשוב בארץ ונהיה אח"כ מנכ"ל</w:t>
      </w:r>
      <w:r w:rsidRPr="00E23DFE">
        <w:rPr>
          <w:rFonts w:ascii="Times New Roman" w:eastAsia="Times New Roman" w:hAnsi="Times New Roman" w:cs="Times New Roman"/>
          <w:color w:val="333333"/>
          <w:sz w:val="28"/>
        </w:rPr>
        <w:t> </w:t>
      </w:r>
      <w:r w:rsidRPr="00E23DFE">
        <w:rPr>
          <w:rFonts w:ascii="Times New Roman" w:eastAsia="Times New Roman" w:hAnsi="Times New Roman" w:cs="Times New Roman"/>
          <w:color w:val="333333"/>
          <w:sz w:val="28"/>
          <w:szCs w:val="28"/>
        </w:rPr>
        <w:t>IDB</w:t>
      </w:r>
      <w:r w:rsidR="00014516">
        <w:rPr>
          <w:rFonts w:ascii="Times New Roman" w:eastAsia="Times New Roman" w:hAnsi="Times New Roman" w:cs="Times New Roman"/>
          <w:color w:val="333333"/>
          <w:sz w:val="28"/>
          <w:szCs w:val="28"/>
        </w:rPr>
        <w:t xml:space="preserve"> </w:t>
      </w:r>
      <w:r w:rsidRPr="00E23DFE">
        <w:rPr>
          <w:rFonts w:ascii="Times New Roman" w:eastAsia="Times New Roman" w:hAnsi="Times New Roman" w:cs="Aharoni" w:hint="cs"/>
          <w:color w:val="333333"/>
          <w:sz w:val="28"/>
          <w:szCs w:val="28"/>
          <w:rtl/>
        </w:rPr>
        <w:t> כ</w:t>
      </w:r>
      <w:r w:rsidR="00014516">
        <w:rPr>
          <w:rFonts w:ascii="Times New Roman" w:eastAsia="Times New Roman" w:hAnsi="Times New Roman" w:cs="Aharoni" w:hint="cs"/>
          <w:color w:val="333333"/>
          <w:sz w:val="28"/>
          <w:szCs w:val="28"/>
          <w:rtl/>
        </w:rPr>
        <w:t>זכור לי</w:t>
      </w:r>
      <w:r w:rsidRPr="00E23DFE">
        <w:rPr>
          <w:rFonts w:ascii="Times New Roman" w:eastAsia="Times New Roman" w:hAnsi="Times New Roman" w:cs="Times New Roman"/>
          <w:color w:val="333333"/>
          <w:sz w:val="28"/>
          <w:szCs w:val="28"/>
        </w:rPr>
        <w:t>.</w:t>
      </w:r>
      <w:r w:rsidRPr="00E23DFE">
        <w:rPr>
          <w:rFonts w:ascii="Times New Roman" w:eastAsia="Times New Roman" w:hAnsi="Times New Roman" w:cs="Times New Roman"/>
          <w:color w:val="333333"/>
          <w:sz w:val="28"/>
        </w:rPr>
        <w:t> </w:t>
      </w:r>
      <w:r w:rsidRPr="00E23DFE">
        <w:rPr>
          <w:rFonts w:ascii="Times New Roman" w:eastAsia="Times New Roman" w:hAnsi="Times New Roman" w:cs="Times New Roman"/>
          <w:color w:val="333333"/>
          <w:sz w:val="28"/>
          <w:szCs w:val="28"/>
        </w:rPr>
        <w:br/>
      </w:r>
      <w:r w:rsidRPr="00E23DFE">
        <w:rPr>
          <w:rFonts w:ascii="Times New Roman" w:eastAsia="Times New Roman" w:hAnsi="Times New Roman" w:cs="Aharoni" w:hint="cs"/>
          <w:color w:val="333333"/>
          <w:sz w:val="28"/>
          <w:szCs w:val="28"/>
          <w:rtl/>
        </w:rPr>
        <w:t xml:space="preserve">בגיל </w:t>
      </w:r>
      <w:r w:rsidR="00014516">
        <w:rPr>
          <w:rFonts w:ascii="Times New Roman" w:eastAsia="Times New Roman" w:hAnsi="Times New Roman" w:cs="Aharoni" w:hint="cs"/>
          <w:color w:val="333333"/>
          <w:sz w:val="28"/>
          <w:szCs w:val="28"/>
          <w:rtl/>
        </w:rPr>
        <w:t>17</w:t>
      </w:r>
      <w:r w:rsidRPr="00E23DFE">
        <w:rPr>
          <w:rFonts w:ascii="Times New Roman" w:eastAsia="Times New Roman" w:hAnsi="Times New Roman" w:cs="Aharoni" w:hint="cs"/>
          <w:color w:val="333333"/>
          <w:sz w:val="28"/>
          <w:szCs w:val="28"/>
          <w:rtl/>
        </w:rPr>
        <w:t xml:space="preserve"> </w:t>
      </w:r>
      <w:r w:rsidR="00014516">
        <w:rPr>
          <w:rFonts w:ascii="Times New Roman" w:eastAsia="Times New Roman" w:hAnsi="Times New Roman" w:cs="Aharoni" w:hint="cs"/>
          <w:color w:val="333333"/>
          <w:sz w:val="28"/>
          <w:szCs w:val="28"/>
          <w:rtl/>
        </w:rPr>
        <w:t>התחלתי ללמוד ב</w:t>
      </w:r>
      <w:r w:rsidRPr="00E23DFE">
        <w:rPr>
          <w:rFonts w:ascii="Times New Roman" w:eastAsia="Times New Roman" w:hAnsi="Times New Roman" w:cs="Aharoni" w:hint="cs"/>
          <w:color w:val="333333"/>
          <w:sz w:val="28"/>
          <w:szCs w:val="28"/>
          <w:rtl/>
        </w:rPr>
        <w:t>טכניון ו</w:t>
      </w:r>
      <w:r w:rsidR="00014516">
        <w:rPr>
          <w:rFonts w:ascii="Times New Roman" w:eastAsia="Times New Roman" w:hAnsi="Times New Roman" w:cs="Aharoni" w:hint="cs"/>
          <w:color w:val="333333"/>
          <w:sz w:val="28"/>
          <w:szCs w:val="28"/>
          <w:rtl/>
        </w:rPr>
        <w:t xml:space="preserve">אז </w:t>
      </w:r>
      <w:r w:rsidRPr="00E23DFE">
        <w:rPr>
          <w:rFonts w:ascii="Times New Roman" w:eastAsia="Times New Roman" w:hAnsi="Times New Roman" w:cs="Aharoni" w:hint="cs"/>
          <w:color w:val="333333"/>
          <w:sz w:val="28"/>
          <w:szCs w:val="28"/>
          <w:rtl/>
        </w:rPr>
        <w:t>התחלתי להשתעשע עם מחשב</w:t>
      </w:r>
      <w:r w:rsidRPr="00E23DFE">
        <w:rPr>
          <w:rFonts w:ascii="Times New Roman" w:eastAsia="Times New Roman" w:hAnsi="Times New Roman" w:cs="Times New Roman"/>
          <w:color w:val="333333"/>
          <w:sz w:val="28"/>
        </w:rPr>
        <w:t> </w:t>
      </w:r>
      <w:r w:rsidRPr="00E23DFE">
        <w:rPr>
          <w:rFonts w:ascii="Times New Roman" w:eastAsia="Times New Roman" w:hAnsi="Times New Roman" w:cs="Times New Roman"/>
          <w:color w:val="333333"/>
          <w:sz w:val="28"/>
          <w:szCs w:val="28"/>
        </w:rPr>
        <w:t>IBM-360</w:t>
      </w:r>
      <w:r w:rsidRPr="00E23DFE">
        <w:rPr>
          <w:rFonts w:ascii="Times New Roman" w:eastAsia="Times New Roman" w:hAnsi="Times New Roman" w:cs="Times New Roman"/>
          <w:color w:val="333333"/>
          <w:sz w:val="28"/>
        </w:rPr>
        <w:t> </w:t>
      </w:r>
      <w:r w:rsidRPr="00E23DFE">
        <w:rPr>
          <w:rFonts w:ascii="Times New Roman" w:eastAsia="Times New Roman" w:hAnsi="Times New Roman" w:cs="Aharoni" w:hint="cs"/>
          <w:color w:val="333333"/>
          <w:sz w:val="28"/>
          <w:szCs w:val="28"/>
          <w:rtl/>
        </w:rPr>
        <w:t>שהיה שם, אז</w:t>
      </w:r>
      <w:r w:rsidRPr="00E23DFE">
        <w:rPr>
          <w:rFonts w:ascii="Times New Roman" w:eastAsia="Times New Roman" w:hAnsi="Times New Roman" w:cs="Times New Roman"/>
          <w:color w:val="333333"/>
          <w:sz w:val="28"/>
          <w:szCs w:val="28"/>
        </w:rPr>
        <w:t>.</w:t>
      </w:r>
      <w:r w:rsidRPr="00E23DFE">
        <w:rPr>
          <w:rFonts w:ascii="Times New Roman" w:eastAsia="Times New Roman" w:hAnsi="Times New Roman" w:cs="Times New Roman"/>
          <w:color w:val="333333"/>
          <w:sz w:val="28"/>
          <w:szCs w:val="28"/>
        </w:rPr>
        <w:br/>
      </w:r>
      <w:r w:rsidRPr="00E23DFE">
        <w:rPr>
          <w:rFonts w:ascii="Times New Roman" w:eastAsia="Times New Roman" w:hAnsi="Times New Roman" w:cs="Aharoni" w:hint="cs"/>
          <w:color w:val="333333"/>
          <w:sz w:val="28"/>
          <w:szCs w:val="28"/>
          <w:rtl/>
        </w:rPr>
        <w:t>בשנת 1973 התקבלתי לעבודה בסוכנות החלל האירופית כמומחה ל</w:t>
      </w:r>
      <w:r w:rsidR="00014516">
        <w:rPr>
          <w:rFonts w:ascii="Times New Roman" w:eastAsia="Times New Roman" w:hAnsi="Times New Roman" w:cs="Aharoni" w:hint="cs"/>
          <w:color w:val="333333"/>
          <w:sz w:val="28"/>
          <w:szCs w:val="28"/>
          <w:rtl/>
        </w:rPr>
        <w:t xml:space="preserve">מיני </w:t>
      </w:r>
      <w:r w:rsidRPr="00E23DFE">
        <w:rPr>
          <w:rFonts w:ascii="Times New Roman" w:eastAsia="Times New Roman" w:hAnsi="Times New Roman" w:cs="Aharoni" w:hint="cs"/>
          <w:color w:val="333333"/>
          <w:sz w:val="28"/>
          <w:szCs w:val="28"/>
          <w:rtl/>
        </w:rPr>
        <w:t>מחשבים במחלקת למתמטיקה שימושית</w:t>
      </w:r>
      <w:r w:rsidRPr="00E23DFE">
        <w:rPr>
          <w:rFonts w:ascii="Times New Roman" w:eastAsia="Times New Roman" w:hAnsi="Times New Roman" w:cs="Times New Roman"/>
          <w:color w:val="333333"/>
          <w:sz w:val="28"/>
        </w:rPr>
        <w:t> </w:t>
      </w:r>
      <w:r w:rsidRPr="00E23DFE">
        <w:rPr>
          <w:rFonts w:ascii="Times New Roman" w:eastAsia="Times New Roman" w:hAnsi="Times New Roman" w:cs="Times New Roman"/>
          <w:color w:val="333333"/>
          <w:sz w:val="28"/>
          <w:szCs w:val="28"/>
        </w:rPr>
        <w:t>.</w:t>
      </w:r>
      <w:r w:rsidRPr="00E23DFE">
        <w:rPr>
          <w:rFonts w:ascii="Times New Roman" w:eastAsia="Times New Roman" w:hAnsi="Times New Roman" w:cs="Times New Roman"/>
          <w:color w:val="333333"/>
          <w:sz w:val="28"/>
        </w:rPr>
        <w:t> </w:t>
      </w:r>
      <w:r w:rsidRPr="00E23DFE">
        <w:rPr>
          <w:rFonts w:ascii="Times New Roman" w:eastAsia="Times New Roman" w:hAnsi="Times New Roman" w:cs="Times New Roman"/>
          <w:color w:val="333333"/>
          <w:sz w:val="28"/>
          <w:szCs w:val="28"/>
        </w:rPr>
        <w:br/>
      </w:r>
      <w:r w:rsidRPr="00E23DFE">
        <w:rPr>
          <w:rFonts w:ascii="Times New Roman" w:eastAsia="Times New Roman" w:hAnsi="Times New Roman" w:cs="Times New Roman"/>
          <w:color w:val="333333"/>
          <w:sz w:val="28"/>
          <w:szCs w:val="28"/>
        </w:rPr>
        <w:br/>
      </w:r>
      <w:r w:rsidRPr="00E23DFE">
        <w:rPr>
          <w:rFonts w:ascii="Times New Roman" w:eastAsia="Times New Roman" w:hAnsi="Times New Roman" w:cs="Aharoni" w:hint="cs"/>
          <w:color w:val="333333"/>
          <w:sz w:val="28"/>
          <w:szCs w:val="28"/>
          <w:rtl/>
        </w:rPr>
        <w:t>לעניננו, לתחום המיחשוב יש היסטוריה</w:t>
      </w:r>
      <w:r w:rsidRPr="00E23DFE">
        <w:rPr>
          <w:rFonts w:ascii="Times New Roman" w:eastAsia="Times New Roman" w:hAnsi="Times New Roman" w:cs="Times New Roman"/>
          <w:color w:val="333333"/>
          <w:sz w:val="28"/>
          <w:szCs w:val="28"/>
        </w:rPr>
        <w:t>  . </w:t>
      </w:r>
      <w:r w:rsidRPr="00E23DFE">
        <w:rPr>
          <w:rFonts w:ascii="Times New Roman" w:eastAsia="Times New Roman" w:hAnsi="Times New Roman" w:cs="Times New Roman"/>
          <w:color w:val="333333"/>
          <w:sz w:val="28"/>
        </w:rPr>
        <w:t> </w:t>
      </w:r>
      <w:r w:rsidRPr="00E23DFE">
        <w:rPr>
          <w:rFonts w:ascii="Times New Roman" w:eastAsia="Times New Roman" w:hAnsi="Times New Roman" w:cs="Times New Roman"/>
          <w:color w:val="333333"/>
          <w:sz w:val="28"/>
          <w:szCs w:val="28"/>
        </w:rPr>
        <w:br/>
      </w:r>
      <w:r w:rsidRPr="00E23DFE">
        <w:rPr>
          <w:rFonts w:ascii="Times New Roman" w:eastAsia="Times New Roman" w:hAnsi="Times New Roman" w:cs="Aharoni" w:hint="cs"/>
          <w:color w:val="333333"/>
          <w:sz w:val="28"/>
          <w:szCs w:val="28"/>
          <w:rtl/>
        </w:rPr>
        <w:t>בזמנו</w:t>
      </w:r>
      <w:r w:rsidR="00014516">
        <w:rPr>
          <w:rFonts w:ascii="Times New Roman" w:eastAsia="Times New Roman" w:hAnsi="Times New Roman" w:cs="Aharoni" w:hint="cs"/>
          <w:color w:val="333333"/>
          <w:sz w:val="28"/>
          <w:szCs w:val="28"/>
          <w:rtl/>
        </w:rPr>
        <w:t>,</w:t>
      </w:r>
      <w:r w:rsidRPr="00E23DFE">
        <w:rPr>
          <w:rFonts w:ascii="Times New Roman" w:eastAsia="Times New Roman" w:hAnsi="Times New Roman" w:cs="Aharoni" w:hint="cs"/>
          <w:color w:val="333333"/>
          <w:sz w:val="28"/>
          <w:szCs w:val="28"/>
          <w:rtl/>
        </w:rPr>
        <w:t xml:space="preserve"> </w:t>
      </w:r>
      <w:r w:rsidR="00014516">
        <w:rPr>
          <w:rFonts w:ascii="Times New Roman" w:eastAsia="Times New Roman" w:hAnsi="Times New Roman" w:cs="Aharoni" w:hint="cs"/>
          <w:color w:val="333333"/>
          <w:sz w:val="28"/>
          <w:szCs w:val="28"/>
          <w:rtl/>
        </w:rPr>
        <w:t>ה</w:t>
      </w:r>
      <w:r w:rsidRPr="00E23DFE">
        <w:rPr>
          <w:rFonts w:ascii="Times New Roman" w:eastAsia="Times New Roman" w:hAnsi="Times New Roman" w:cs="Aharoni" w:hint="cs"/>
          <w:color w:val="333333"/>
          <w:sz w:val="28"/>
          <w:szCs w:val="28"/>
          <w:rtl/>
        </w:rPr>
        <w:t>תיכנות היה נחשב לאמנות. רק בשנות השבעים התגבשו כללים איך לעשות מה</w:t>
      </w:r>
      <w:r w:rsidR="00014516">
        <w:rPr>
          <w:rFonts w:ascii="Times New Roman" w:eastAsia="Times New Roman" w:hAnsi="Times New Roman" w:cs="Aharoni" w:hint="cs"/>
          <w:color w:val="333333"/>
          <w:sz w:val="28"/>
          <w:szCs w:val="28"/>
          <w:rtl/>
        </w:rPr>
        <w:t>,</w:t>
      </w:r>
      <w:r w:rsidRPr="00E23DFE">
        <w:rPr>
          <w:rFonts w:ascii="Times New Roman" w:eastAsia="Times New Roman" w:hAnsi="Times New Roman" w:cs="Aharoni" w:hint="cs"/>
          <w:color w:val="333333"/>
          <w:sz w:val="28"/>
          <w:szCs w:val="28"/>
          <w:rtl/>
        </w:rPr>
        <w:t xml:space="preserve"> והתחילו לדבר על הנדסת תכנה</w:t>
      </w:r>
      <w:r w:rsidRPr="00E23DFE">
        <w:rPr>
          <w:rFonts w:ascii="Times New Roman" w:eastAsia="Times New Roman" w:hAnsi="Times New Roman" w:cs="Times New Roman"/>
          <w:color w:val="333333"/>
          <w:sz w:val="28"/>
          <w:szCs w:val="28"/>
        </w:rPr>
        <w:t>.</w:t>
      </w:r>
    </w:p>
    <w:p w14:paraId="2DDB0059" w14:textId="77777777" w:rsidR="00E23DFE" w:rsidRPr="00014516" w:rsidRDefault="00E23DFE" w:rsidP="00E23DFE">
      <w:pPr>
        <w:shd w:val="clear" w:color="auto" w:fill="FFFFFF"/>
        <w:spacing w:before="100" w:beforeAutospacing="1" w:after="100" w:afterAutospacing="1"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 xml:space="preserve">לגבי ניתוח מערכות.... </w:t>
      </w:r>
      <w:r w:rsidR="00014516">
        <w:rPr>
          <w:rFonts w:ascii="Times New Roman" w:eastAsia="Times New Roman" w:hAnsi="Times New Roman" w:cs="Aharoni" w:hint="cs"/>
          <w:color w:val="333333"/>
          <w:sz w:val="28"/>
          <w:szCs w:val="28"/>
          <w:rtl/>
        </w:rPr>
        <w:t xml:space="preserve">היום </w:t>
      </w:r>
      <w:r w:rsidRPr="00E23DFE">
        <w:rPr>
          <w:rFonts w:ascii="Times New Roman" w:eastAsia="Times New Roman" w:hAnsi="Times New Roman" w:cs="Aharoni" w:hint="cs"/>
          <w:color w:val="333333"/>
          <w:sz w:val="28"/>
          <w:szCs w:val="28"/>
          <w:rtl/>
        </w:rPr>
        <w:t>יש כבר לא מעט חומר בנושא</w:t>
      </w:r>
      <w:r w:rsidRPr="00E23DFE">
        <w:rPr>
          <w:rFonts w:ascii="Times New Roman" w:eastAsia="Times New Roman" w:hAnsi="Times New Roman" w:cs="Times New Roman"/>
          <w:color w:val="333333"/>
          <w:sz w:val="28"/>
          <w:szCs w:val="28"/>
        </w:rPr>
        <w:t>.</w:t>
      </w:r>
      <w:r w:rsidRPr="00E23DFE">
        <w:rPr>
          <w:rFonts w:ascii="Times New Roman" w:eastAsia="Times New Roman" w:hAnsi="Times New Roman" w:cs="Times New Roman"/>
          <w:color w:val="333333"/>
          <w:sz w:val="28"/>
        </w:rPr>
        <w:t> </w:t>
      </w:r>
      <w:r w:rsidRPr="00E23DFE">
        <w:rPr>
          <w:rFonts w:ascii="Times New Roman" w:eastAsia="Times New Roman" w:hAnsi="Times New Roman" w:cs="Times New Roman"/>
          <w:color w:val="333333"/>
          <w:sz w:val="28"/>
          <w:szCs w:val="28"/>
        </w:rPr>
        <w:br/>
      </w:r>
      <w:r w:rsidRPr="00E23DFE">
        <w:rPr>
          <w:rFonts w:ascii="Times New Roman" w:eastAsia="Times New Roman" w:hAnsi="Times New Roman" w:cs="Aharoni" w:hint="cs"/>
          <w:color w:val="333333"/>
          <w:sz w:val="28"/>
          <w:szCs w:val="28"/>
          <w:rtl/>
        </w:rPr>
        <w:t>כעיקרון</w:t>
      </w:r>
      <w:r w:rsidR="00014516">
        <w:rPr>
          <w:rFonts w:ascii="Times New Roman" w:eastAsia="Times New Roman" w:hAnsi="Times New Roman" w:cs="Aharoni" w:hint="cs"/>
          <w:color w:val="333333"/>
          <w:sz w:val="28"/>
          <w:szCs w:val="28"/>
          <w:rtl/>
        </w:rPr>
        <w:t>,</w:t>
      </w:r>
      <w:r w:rsidRPr="00E23DFE">
        <w:rPr>
          <w:rFonts w:ascii="Times New Roman" w:eastAsia="Times New Roman" w:hAnsi="Times New Roman" w:cs="Aharoni" w:hint="cs"/>
          <w:color w:val="333333"/>
          <w:sz w:val="28"/>
          <w:szCs w:val="28"/>
          <w:rtl/>
        </w:rPr>
        <w:t xml:space="preserve"> ניתוח מערכות נוגע לא רק למיחשוב, אלא גם למערכות שונות כגון מערכות ניהול, מערכות יצור, וכו</w:t>
      </w:r>
      <w:r w:rsidR="00014516">
        <w:rPr>
          <w:rFonts w:ascii="Times New Roman" w:eastAsia="Times New Roman" w:hAnsi="Times New Roman" w:cs="Times New Roman" w:hint="cs"/>
          <w:color w:val="333333"/>
          <w:sz w:val="28"/>
          <w:szCs w:val="28"/>
          <w:rtl/>
        </w:rPr>
        <w:t>'</w:t>
      </w:r>
      <w:r w:rsidRPr="00E23DFE">
        <w:rPr>
          <w:rFonts w:ascii="Times New Roman" w:eastAsia="Times New Roman" w:hAnsi="Times New Roman" w:cs="Times New Roman"/>
          <w:color w:val="333333"/>
          <w:sz w:val="28"/>
          <w:szCs w:val="28"/>
        </w:rPr>
        <w:t>.</w:t>
      </w:r>
    </w:p>
    <w:p w14:paraId="2DDB005A" w14:textId="77777777" w:rsidR="00E23DFE" w:rsidRPr="00E23DFE" w:rsidRDefault="00E23DFE" w:rsidP="00E23DFE">
      <w:pPr>
        <w:shd w:val="clear" w:color="auto" w:fill="FFFFFF"/>
        <w:spacing w:before="100" w:beforeAutospacing="1" w:after="100" w:afterAutospacing="1"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ננסה להניח כאן יסודות של ניתוח מערכות טבעי ונכון</w:t>
      </w:r>
      <w:r w:rsidRPr="00E23DFE">
        <w:rPr>
          <w:rFonts w:ascii="Times New Roman" w:eastAsia="Times New Roman" w:hAnsi="Times New Roman" w:cs="Times New Roman"/>
          <w:color w:val="333333"/>
          <w:sz w:val="28"/>
          <w:szCs w:val="28"/>
        </w:rPr>
        <w:t>.</w:t>
      </w:r>
    </w:p>
    <w:p w14:paraId="2DDB005B" w14:textId="77777777" w:rsidR="00E23DFE" w:rsidRPr="00E23DFE" w:rsidRDefault="00E23DFE" w:rsidP="00014516">
      <w:pPr>
        <w:shd w:val="clear" w:color="auto" w:fill="FFFFFF"/>
        <w:spacing w:before="100" w:beforeAutospacing="1" w:after="100" w:afterAutospacing="1"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עד מגדל בבל היה העולם "שפה אחת ודברים אחדי</w:t>
      </w:r>
      <w:r w:rsidR="00014516">
        <w:rPr>
          <w:rFonts w:ascii="Times New Roman" w:eastAsia="Times New Roman" w:hAnsi="Times New Roman" w:cs="Aharoni" w:hint="cs"/>
          <w:color w:val="333333"/>
          <w:sz w:val="28"/>
          <w:szCs w:val="28"/>
          <w:rtl/>
        </w:rPr>
        <w:t>ם</w:t>
      </w:r>
      <w:r w:rsidR="00014516">
        <w:rPr>
          <w:rFonts w:ascii="Times New Roman" w:eastAsia="Times New Roman" w:hAnsi="Times New Roman" w:cs="Times New Roman" w:hint="cs"/>
          <w:color w:val="333333"/>
          <w:sz w:val="28"/>
          <w:szCs w:val="28"/>
          <w:rtl/>
        </w:rPr>
        <w:t>".</w:t>
      </w:r>
      <w:r w:rsidRPr="00E23DFE">
        <w:rPr>
          <w:rFonts w:ascii="Times New Roman" w:eastAsia="Times New Roman" w:hAnsi="Times New Roman" w:cs="Times New Roman"/>
          <w:color w:val="333333"/>
          <w:sz w:val="28"/>
          <w:szCs w:val="28"/>
        </w:rPr>
        <w:br/>
      </w:r>
      <w:r w:rsidRPr="00E23DFE">
        <w:rPr>
          <w:rFonts w:ascii="Times New Roman" w:eastAsia="Times New Roman" w:hAnsi="Times New Roman" w:cs="Aharoni" w:hint="cs"/>
          <w:color w:val="333333"/>
          <w:sz w:val="28"/>
          <w:szCs w:val="28"/>
          <w:rtl/>
        </w:rPr>
        <w:t>ספר יצירה שמיוחס לא</w:t>
      </w:r>
      <w:r w:rsidR="00014516">
        <w:rPr>
          <w:rFonts w:ascii="Times New Roman" w:eastAsia="Times New Roman" w:hAnsi="Times New Roman" w:cs="Aharoni" w:hint="cs"/>
          <w:color w:val="333333"/>
          <w:sz w:val="28"/>
          <w:szCs w:val="28"/>
          <w:rtl/>
        </w:rPr>
        <w:t>ברהם אבינו</w:t>
      </w:r>
      <w:r w:rsidRPr="00E23DFE">
        <w:rPr>
          <w:rFonts w:ascii="Times New Roman" w:eastAsia="Times New Roman" w:hAnsi="Times New Roman" w:cs="Aharoni" w:hint="cs"/>
          <w:color w:val="333333"/>
          <w:sz w:val="28"/>
          <w:szCs w:val="28"/>
          <w:rtl/>
        </w:rPr>
        <w:t xml:space="preserve"> מחזיר את האחדות לחשיבה המדעית של אותו זמן</w:t>
      </w:r>
      <w:r w:rsidRPr="00E23DFE">
        <w:rPr>
          <w:rFonts w:ascii="Times New Roman" w:eastAsia="Times New Roman" w:hAnsi="Times New Roman" w:cs="Times New Roman"/>
          <w:color w:val="333333"/>
          <w:sz w:val="28"/>
          <w:szCs w:val="28"/>
        </w:rPr>
        <w:t>.</w:t>
      </w:r>
    </w:p>
    <w:p w14:paraId="2DDB005C" w14:textId="77777777" w:rsidR="00E23DFE" w:rsidRPr="00E23DFE" w:rsidRDefault="00E23DFE" w:rsidP="00E23DFE">
      <w:pPr>
        <w:shd w:val="clear" w:color="auto" w:fill="FFFFFF"/>
        <w:spacing w:before="100" w:beforeAutospacing="1" w:after="100" w:afterAutospacing="1"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בתוכו מוטמעת הקוסמולוגיה העתיקה – ההולסטית ! שכוללת את כל המדעים העתיקים</w:t>
      </w:r>
      <w:r w:rsidRPr="00E23DFE">
        <w:rPr>
          <w:rFonts w:ascii="Times New Roman" w:eastAsia="Times New Roman" w:hAnsi="Times New Roman" w:cs="Times New Roman"/>
          <w:color w:val="333333"/>
          <w:sz w:val="28"/>
          <w:szCs w:val="28"/>
        </w:rPr>
        <w:t>.</w:t>
      </w:r>
    </w:p>
    <w:p w14:paraId="2DDB005D" w14:textId="77777777" w:rsidR="00E23DFE" w:rsidRPr="00E23DFE" w:rsidRDefault="00E23DFE" w:rsidP="00E23DFE">
      <w:pPr>
        <w:shd w:val="clear" w:color="auto" w:fill="FFFFFF"/>
        <w:spacing w:before="100" w:beforeAutospacing="1" w:after="100" w:afterAutospacing="1"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ניסוח בשפה</w:t>
      </w:r>
      <w:r w:rsidR="00014516">
        <w:rPr>
          <w:rFonts w:ascii="Times New Roman" w:eastAsia="Times New Roman" w:hAnsi="Times New Roman" w:cs="Times New Roman" w:hint="cs"/>
          <w:color w:val="333333"/>
          <w:sz w:val="23"/>
          <w:szCs w:val="23"/>
          <w:rtl/>
        </w:rPr>
        <w:t>.</w:t>
      </w:r>
    </w:p>
    <w:p w14:paraId="2DDB005E" w14:textId="77777777" w:rsidR="00E23DFE" w:rsidRPr="00E23DFE" w:rsidRDefault="00E23DFE" w:rsidP="00014516">
      <w:pPr>
        <w:shd w:val="clear" w:color="auto" w:fill="FFFFFF"/>
        <w:spacing w:before="100" w:beforeAutospacing="1" w:after="100" w:afterAutospacing="1"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המודל הכולל – המשל - למערכת הוא גוף האדם ו/או העולם כולו</w:t>
      </w:r>
      <w:r w:rsidRPr="00E23DFE">
        <w:rPr>
          <w:rFonts w:ascii="Times New Roman" w:eastAsia="Times New Roman" w:hAnsi="Times New Roman" w:cs="Times New Roman"/>
          <w:color w:val="333333"/>
          <w:sz w:val="28"/>
          <w:szCs w:val="28"/>
        </w:rPr>
        <w:t>.</w:t>
      </w:r>
      <w:r w:rsidRPr="00E23DFE">
        <w:rPr>
          <w:rFonts w:ascii="Times New Roman" w:eastAsia="Times New Roman" w:hAnsi="Times New Roman" w:cs="Times New Roman"/>
          <w:color w:val="333333"/>
          <w:sz w:val="28"/>
        </w:rPr>
        <w:t> </w:t>
      </w:r>
      <w:r w:rsidRPr="00E23DFE">
        <w:rPr>
          <w:rFonts w:ascii="Times New Roman" w:eastAsia="Times New Roman" w:hAnsi="Times New Roman" w:cs="Times New Roman"/>
          <w:color w:val="333333"/>
          <w:sz w:val="28"/>
          <w:szCs w:val="28"/>
        </w:rPr>
        <w:br/>
      </w:r>
      <w:r w:rsidRPr="00E23DFE">
        <w:rPr>
          <w:rFonts w:ascii="Times New Roman" w:eastAsia="Times New Roman" w:hAnsi="Times New Roman" w:cs="Aharoni" w:hint="cs"/>
          <w:color w:val="333333"/>
          <w:sz w:val="28"/>
          <w:szCs w:val="28"/>
          <w:rtl/>
        </w:rPr>
        <w:t>תפיסת הקדמונים היא שהאדם הוא עולם קטן</w:t>
      </w:r>
      <w:r w:rsidR="00014516">
        <w:rPr>
          <w:rFonts w:ascii="Times New Roman" w:eastAsia="Times New Roman" w:hAnsi="Times New Roman" w:cs="Aharoni" w:hint="cs"/>
          <w:color w:val="333333"/>
          <w:sz w:val="28"/>
          <w:szCs w:val="28"/>
          <w:rtl/>
        </w:rPr>
        <w:t>, ו</w:t>
      </w:r>
      <w:r w:rsidRPr="00E23DFE">
        <w:rPr>
          <w:rFonts w:ascii="Times New Roman" w:eastAsia="Times New Roman" w:hAnsi="Times New Roman" w:cs="Aharoni" w:hint="cs"/>
          <w:color w:val="333333"/>
          <w:sz w:val="28"/>
          <w:szCs w:val="28"/>
          <w:rtl/>
        </w:rPr>
        <w:t xml:space="preserve">העולם הוא </w:t>
      </w:r>
      <w:r w:rsidR="00014516">
        <w:rPr>
          <w:rFonts w:ascii="Times New Roman" w:eastAsia="Times New Roman" w:hAnsi="Times New Roman" w:cs="Aharoni" w:hint="cs"/>
          <w:color w:val="333333"/>
          <w:sz w:val="28"/>
          <w:szCs w:val="28"/>
          <w:rtl/>
        </w:rPr>
        <w:t>"</w:t>
      </w:r>
      <w:r w:rsidRPr="00E23DFE">
        <w:rPr>
          <w:rFonts w:ascii="Times New Roman" w:eastAsia="Times New Roman" w:hAnsi="Times New Roman" w:cs="Aharoni" w:hint="cs"/>
          <w:color w:val="333333"/>
          <w:sz w:val="28"/>
          <w:szCs w:val="28"/>
          <w:rtl/>
        </w:rPr>
        <w:t>אדם גדול</w:t>
      </w:r>
      <w:r w:rsidR="00014516">
        <w:rPr>
          <w:rFonts w:ascii="Times New Roman" w:eastAsia="Times New Roman" w:hAnsi="Times New Roman" w:cs="Aharoni" w:hint="cs"/>
          <w:color w:val="333333"/>
          <w:sz w:val="28"/>
          <w:szCs w:val="28"/>
          <w:rtl/>
        </w:rPr>
        <w:t>"</w:t>
      </w:r>
      <w:r w:rsidRPr="00E23DFE">
        <w:rPr>
          <w:rFonts w:ascii="Times New Roman" w:eastAsia="Times New Roman" w:hAnsi="Times New Roman" w:cs="Times New Roman"/>
          <w:color w:val="333333"/>
          <w:sz w:val="28"/>
          <w:szCs w:val="28"/>
        </w:rPr>
        <w:t>.</w:t>
      </w:r>
      <w:r w:rsidRPr="00E23DFE">
        <w:rPr>
          <w:rFonts w:ascii="Times New Roman" w:eastAsia="Times New Roman" w:hAnsi="Times New Roman" w:cs="Times New Roman"/>
          <w:color w:val="333333"/>
          <w:sz w:val="28"/>
        </w:rPr>
        <w:t> </w:t>
      </w:r>
      <w:r w:rsidRPr="00E23DFE">
        <w:rPr>
          <w:rFonts w:ascii="Times New Roman" w:eastAsia="Times New Roman" w:hAnsi="Times New Roman" w:cs="Times New Roman"/>
          <w:color w:val="333333"/>
          <w:sz w:val="28"/>
          <w:szCs w:val="28"/>
        </w:rPr>
        <w:br/>
      </w:r>
      <w:r w:rsidRPr="00E23DFE">
        <w:rPr>
          <w:rFonts w:ascii="Times New Roman" w:eastAsia="Times New Roman" w:hAnsi="Times New Roman" w:cs="Aharoni" w:hint="cs"/>
          <w:color w:val="333333"/>
          <w:sz w:val="28"/>
          <w:szCs w:val="28"/>
          <w:rtl/>
        </w:rPr>
        <w:t xml:space="preserve">זו לא סתם תפיסה </w:t>
      </w:r>
      <w:r w:rsidR="00014516">
        <w:rPr>
          <w:rFonts w:ascii="Times New Roman" w:eastAsia="Times New Roman" w:hAnsi="Times New Roman" w:cs="Aharoni" w:hint="cs"/>
          <w:color w:val="333333"/>
          <w:sz w:val="28"/>
          <w:szCs w:val="28"/>
          <w:rtl/>
        </w:rPr>
        <w:t>מקומית</w:t>
      </w:r>
      <w:r w:rsidRPr="00E23DFE">
        <w:rPr>
          <w:rFonts w:ascii="Times New Roman" w:eastAsia="Times New Roman" w:hAnsi="Times New Roman" w:cs="Aharoni" w:hint="cs"/>
          <w:color w:val="333333"/>
          <w:sz w:val="28"/>
          <w:szCs w:val="28"/>
          <w:rtl/>
        </w:rPr>
        <w:t xml:space="preserve">. זו </w:t>
      </w:r>
      <w:r w:rsidR="00014516">
        <w:rPr>
          <w:rFonts w:ascii="Times New Roman" w:eastAsia="Times New Roman" w:hAnsi="Times New Roman" w:cs="Aharoni" w:hint="cs"/>
          <w:color w:val="333333"/>
          <w:sz w:val="28"/>
          <w:szCs w:val="28"/>
          <w:rtl/>
        </w:rPr>
        <w:t xml:space="preserve">היתה </w:t>
      </w:r>
      <w:r w:rsidRPr="00E23DFE">
        <w:rPr>
          <w:rFonts w:ascii="Times New Roman" w:eastAsia="Times New Roman" w:hAnsi="Times New Roman" w:cs="Aharoni" w:hint="cs"/>
          <w:color w:val="333333"/>
          <w:sz w:val="28"/>
          <w:szCs w:val="28"/>
          <w:rtl/>
        </w:rPr>
        <w:t>התפיסה בכל התרבויות העתיקות</w:t>
      </w:r>
      <w:r w:rsidR="00014516">
        <w:rPr>
          <w:rFonts w:ascii="Times New Roman" w:eastAsia="Times New Roman" w:hAnsi="Times New Roman" w:cs="Aharoni" w:hint="cs"/>
          <w:color w:val="333333"/>
          <w:sz w:val="28"/>
          <w:szCs w:val="28"/>
          <w:rtl/>
        </w:rPr>
        <w:t>, גם במזרח וגם ביון וברומא</w:t>
      </w:r>
      <w:r w:rsidRPr="00E23DFE">
        <w:rPr>
          <w:rFonts w:ascii="Times New Roman" w:eastAsia="Times New Roman" w:hAnsi="Times New Roman" w:cs="Times New Roman"/>
          <w:color w:val="333333"/>
          <w:sz w:val="28"/>
        </w:rPr>
        <w:t> </w:t>
      </w:r>
      <w:r w:rsidRPr="00E23DFE">
        <w:rPr>
          <w:rFonts w:ascii="Times New Roman" w:eastAsia="Times New Roman" w:hAnsi="Times New Roman" w:cs="Times New Roman"/>
          <w:color w:val="333333"/>
          <w:sz w:val="28"/>
          <w:szCs w:val="28"/>
        </w:rPr>
        <w:t>.</w:t>
      </w:r>
    </w:p>
    <w:p w14:paraId="2DDB005F" w14:textId="77777777" w:rsidR="00E23DFE" w:rsidRPr="00E23DFE" w:rsidRDefault="00E23DFE" w:rsidP="00DA24B3">
      <w:pPr>
        <w:shd w:val="clear" w:color="auto" w:fill="FFFFFF"/>
        <w:spacing w:before="100" w:beforeAutospacing="1" w:after="100" w:afterAutospacing="1"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אותה קוסמולוגיה מוטבעת ב</w:t>
      </w:r>
      <w:r w:rsidR="00DA24B3">
        <w:rPr>
          <w:rFonts w:ascii="Times New Roman" w:eastAsia="Times New Roman" w:hAnsi="Times New Roman" w:cs="Aharoni" w:hint="cs"/>
          <w:color w:val="333333"/>
          <w:sz w:val="28"/>
          <w:szCs w:val="28"/>
          <w:rtl/>
        </w:rPr>
        <w:t>שפה</w:t>
      </w:r>
      <w:r w:rsidRPr="00E23DFE">
        <w:rPr>
          <w:rFonts w:ascii="Times New Roman" w:eastAsia="Times New Roman" w:hAnsi="Times New Roman" w:cs="Aharoni" w:hint="cs"/>
          <w:color w:val="333333"/>
          <w:sz w:val="28"/>
          <w:szCs w:val="28"/>
          <w:rtl/>
        </w:rPr>
        <w:t xml:space="preserve"> – לשון הקודש</w:t>
      </w:r>
      <w:r w:rsidRPr="00E23DFE">
        <w:rPr>
          <w:rFonts w:ascii="Times New Roman" w:eastAsia="Times New Roman" w:hAnsi="Times New Roman" w:cs="Times New Roman"/>
          <w:color w:val="333333"/>
          <w:sz w:val="28"/>
          <w:szCs w:val="28"/>
        </w:rPr>
        <w:t>.</w:t>
      </w:r>
    </w:p>
    <w:p w14:paraId="2DDB0060" w14:textId="77777777" w:rsidR="00E23DFE" w:rsidRPr="00E23DFE" w:rsidRDefault="00E23DFE" w:rsidP="00E23DFE">
      <w:pPr>
        <w:shd w:val="clear" w:color="auto" w:fill="FFFFFF"/>
        <w:spacing w:before="100" w:beforeAutospacing="1" w:after="0" w:line="240" w:lineRule="auto"/>
        <w:rPr>
          <w:rFonts w:ascii="Times New Roman" w:eastAsia="Times New Roman" w:hAnsi="Times New Roman" w:cs="Times New Roman"/>
          <w:color w:val="333333"/>
          <w:sz w:val="23"/>
          <w:szCs w:val="23"/>
          <w:rtl/>
        </w:rPr>
      </w:pPr>
    </w:p>
    <w:p w14:paraId="2DDB0061" w14:textId="77777777" w:rsidR="00E23DFE" w:rsidRPr="00E23DFE" w:rsidRDefault="00E23DFE" w:rsidP="00E23DFE">
      <w:pPr>
        <w:shd w:val="clear" w:color="auto" w:fill="FFFFFF"/>
        <w:spacing w:before="100" w:beforeAutospacing="1" w:after="0" w:line="240" w:lineRule="auto"/>
        <w:rPr>
          <w:rFonts w:ascii="Times New Roman" w:eastAsia="Times New Roman" w:hAnsi="Times New Roman" w:cs="Times New Roman"/>
          <w:color w:val="333333"/>
          <w:sz w:val="23"/>
          <w:szCs w:val="23"/>
          <w:rtl/>
        </w:rPr>
      </w:pPr>
    </w:p>
    <w:p w14:paraId="2DDB0062" w14:textId="77777777" w:rsidR="00E23DFE" w:rsidRDefault="00E23DFE">
      <w:pPr>
        <w:bidi w:val="0"/>
        <w:rPr>
          <w:rFonts w:ascii="Times New Roman" w:eastAsia="Times New Roman" w:hAnsi="Times New Roman" w:cs="Aharoni"/>
          <w:color w:val="333333"/>
          <w:sz w:val="44"/>
          <w:szCs w:val="44"/>
          <w:rtl/>
        </w:rPr>
      </w:pPr>
      <w:r>
        <w:rPr>
          <w:rFonts w:ascii="Times New Roman" w:eastAsia="Times New Roman" w:hAnsi="Times New Roman" w:cs="Aharoni"/>
          <w:color w:val="333333"/>
          <w:sz w:val="44"/>
          <w:szCs w:val="44"/>
          <w:rtl/>
        </w:rPr>
        <w:br w:type="page"/>
      </w:r>
    </w:p>
    <w:p w14:paraId="2DDB0063" w14:textId="77777777" w:rsidR="00E23DFE" w:rsidRPr="00E23DFE" w:rsidRDefault="00E23DFE" w:rsidP="00E23DFE">
      <w:pPr>
        <w:shd w:val="clear" w:color="auto" w:fill="FFFFFF"/>
        <w:spacing w:before="100" w:beforeAutospacing="1" w:after="100" w:afterAutospacing="1"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44"/>
          <w:szCs w:val="44"/>
          <w:rtl/>
        </w:rPr>
        <w:lastRenderedPageBreak/>
        <w:t>ספר הרפואות של שלמה המלך</w:t>
      </w:r>
      <w:r w:rsidR="00DA24B3">
        <w:rPr>
          <w:rFonts w:ascii="Times New Roman" w:eastAsia="Times New Roman" w:hAnsi="Times New Roman" w:cs="Times New Roman" w:hint="cs"/>
          <w:color w:val="333333"/>
          <w:sz w:val="23"/>
          <w:szCs w:val="23"/>
          <w:rtl/>
        </w:rPr>
        <w:t>.</w:t>
      </w:r>
    </w:p>
    <w:p w14:paraId="2DDB0064" w14:textId="77777777" w:rsidR="00E23DFE" w:rsidRPr="00E23DFE" w:rsidRDefault="00DA24B3" w:rsidP="00DA24B3">
      <w:pPr>
        <w:shd w:val="clear" w:color="auto" w:fill="FFFFFF"/>
        <w:spacing w:before="100" w:beforeAutospacing="1" w:after="100" w:afterAutospacing="1" w:line="240" w:lineRule="auto"/>
        <w:rPr>
          <w:rFonts w:ascii="Times New Roman" w:eastAsia="Times New Roman" w:hAnsi="Times New Roman" w:cs="Times New Roman"/>
          <w:color w:val="333333"/>
          <w:sz w:val="23"/>
          <w:szCs w:val="23"/>
          <w:rtl/>
        </w:rPr>
      </w:pPr>
      <w:r>
        <w:rPr>
          <w:rFonts w:ascii="Times New Roman" w:eastAsia="Times New Roman" w:hAnsi="Times New Roman" w:cs="Aharoni" w:hint="cs"/>
          <w:color w:val="333333"/>
          <w:sz w:val="28"/>
          <w:szCs w:val="28"/>
          <w:rtl/>
        </w:rPr>
        <w:t xml:space="preserve">למעשה </w:t>
      </w:r>
      <w:r w:rsidR="00E23DFE" w:rsidRPr="00E23DFE">
        <w:rPr>
          <w:rFonts w:ascii="Times New Roman" w:eastAsia="Times New Roman" w:hAnsi="Times New Roman" w:cs="Aharoni" w:hint="cs"/>
          <w:color w:val="333333"/>
          <w:sz w:val="28"/>
          <w:szCs w:val="28"/>
          <w:rtl/>
        </w:rPr>
        <w:t>הוא גנוז בספרי הרפואה של הרמב"ם וב"ספר יציר</w:t>
      </w:r>
      <w:r>
        <w:rPr>
          <w:rFonts w:ascii="Times New Roman" w:eastAsia="Times New Roman" w:hAnsi="Times New Roman" w:cs="Aharoni" w:hint="cs"/>
          <w:color w:val="333333"/>
          <w:sz w:val="28"/>
          <w:szCs w:val="28"/>
          <w:rtl/>
        </w:rPr>
        <w:t>ה"</w:t>
      </w:r>
      <w:r w:rsidR="00E23DFE" w:rsidRPr="00E23DFE">
        <w:rPr>
          <w:rFonts w:ascii="Times New Roman" w:eastAsia="Times New Roman" w:hAnsi="Times New Roman" w:cs="Times New Roman"/>
          <w:color w:val="333333"/>
          <w:sz w:val="28"/>
          <w:szCs w:val="28"/>
        </w:rPr>
        <w:t>.</w:t>
      </w:r>
      <w:r>
        <w:rPr>
          <w:rFonts w:ascii="Times New Roman" w:eastAsia="Times New Roman" w:hAnsi="Times New Roman" w:cs="Times New Roman" w:hint="cs"/>
          <w:color w:val="333333"/>
          <w:sz w:val="23"/>
          <w:szCs w:val="23"/>
          <w:rtl/>
        </w:rPr>
        <w:t>.</w:t>
      </w:r>
    </w:p>
    <w:p w14:paraId="2DDB0065" w14:textId="77777777" w:rsidR="00E23DFE" w:rsidRPr="00E23DFE" w:rsidRDefault="00E23DFE" w:rsidP="00E23DFE">
      <w:pPr>
        <w:shd w:val="clear" w:color="auto" w:fill="FFFFFF"/>
        <w:spacing w:before="100" w:beforeAutospacing="1" w:after="240"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היה גוף כזה של ידע שנקרא "ספר הרפואות של שלמה המלך</w:t>
      </w:r>
      <w:r w:rsidRPr="00E23DFE">
        <w:rPr>
          <w:rFonts w:ascii="Times New Roman" w:eastAsia="Times New Roman" w:hAnsi="Times New Roman" w:cs="Times New Roman"/>
          <w:color w:val="333333"/>
          <w:sz w:val="28"/>
          <w:szCs w:val="28"/>
        </w:rPr>
        <w:t>".</w:t>
      </w:r>
      <w:r w:rsidRPr="00E23DFE">
        <w:rPr>
          <w:rFonts w:ascii="Times New Roman" w:eastAsia="Times New Roman" w:hAnsi="Times New Roman" w:cs="Times New Roman"/>
          <w:color w:val="333333"/>
          <w:sz w:val="28"/>
          <w:szCs w:val="28"/>
        </w:rPr>
        <w:br/>
      </w:r>
      <w:r w:rsidRPr="00E23DFE">
        <w:rPr>
          <w:rFonts w:ascii="Times New Roman" w:eastAsia="Times New Roman" w:hAnsi="Times New Roman" w:cs="Aharoni" w:hint="cs"/>
          <w:color w:val="333333"/>
          <w:sz w:val="28"/>
          <w:szCs w:val="28"/>
          <w:rtl/>
        </w:rPr>
        <w:t>חזקיהו המלך גנז אותו, וחז"ל הודו לו על כך</w:t>
      </w:r>
      <w:r w:rsidRPr="00E23DFE">
        <w:rPr>
          <w:rFonts w:ascii="Times New Roman" w:eastAsia="Times New Roman" w:hAnsi="Times New Roman" w:cs="Times New Roman"/>
          <w:color w:val="333333"/>
          <w:sz w:val="28"/>
          <w:szCs w:val="28"/>
        </w:rPr>
        <w:t>.</w:t>
      </w:r>
      <w:r w:rsidRPr="00E23DFE">
        <w:rPr>
          <w:rFonts w:ascii="Times New Roman" w:eastAsia="Times New Roman" w:hAnsi="Times New Roman" w:cs="Times New Roman"/>
          <w:color w:val="333333"/>
          <w:sz w:val="28"/>
          <w:szCs w:val="28"/>
        </w:rPr>
        <w:br/>
      </w:r>
      <w:r w:rsidRPr="00E23DFE">
        <w:rPr>
          <w:rFonts w:ascii="Times New Roman" w:eastAsia="Times New Roman" w:hAnsi="Times New Roman" w:cs="Aharoni" w:hint="cs"/>
          <w:color w:val="333333"/>
          <w:sz w:val="28"/>
          <w:szCs w:val="28"/>
          <w:rtl/>
        </w:rPr>
        <w:t>כתוב שעל ידי שימוש בידע הזה אנשים לא נהיו חולים בכלל</w:t>
      </w:r>
      <w:r w:rsidRPr="00E23DFE">
        <w:rPr>
          <w:rFonts w:ascii="Times New Roman" w:eastAsia="Times New Roman" w:hAnsi="Times New Roman" w:cs="Times New Roman"/>
          <w:color w:val="333333"/>
          <w:sz w:val="28"/>
          <w:szCs w:val="28"/>
        </w:rPr>
        <w:t>.</w:t>
      </w:r>
      <w:r w:rsidRPr="00E23DFE">
        <w:rPr>
          <w:rFonts w:ascii="Times New Roman" w:eastAsia="Times New Roman" w:hAnsi="Times New Roman" w:cs="Times New Roman"/>
          <w:color w:val="333333"/>
          <w:sz w:val="28"/>
          <w:szCs w:val="28"/>
        </w:rPr>
        <w:br/>
      </w:r>
      <w:r w:rsidRPr="00E23DFE">
        <w:rPr>
          <w:rFonts w:ascii="Times New Roman" w:eastAsia="Times New Roman" w:hAnsi="Times New Roman" w:cs="Aharoni" w:hint="cs"/>
          <w:color w:val="333333"/>
          <w:sz w:val="28"/>
          <w:szCs w:val="28"/>
          <w:rtl/>
        </w:rPr>
        <w:t>למעשה זו רפואה מונעת והוליסטית</w:t>
      </w:r>
      <w:r w:rsidRPr="00E23DFE">
        <w:rPr>
          <w:rFonts w:ascii="Times New Roman" w:eastAsia="Times New Roman" w:hAnsi="Times New Roman" w:cs="Times New Roman"/>
          <w:color w:val="333333"/>
          <w:sz w:val="28"/>
        </w:rPr>
        <w:t> </w:t>
      </w:r>
      <w:r w:rsidRPr="00E23DFE">
        <w:rPr>
          <w:rFonts w:ascii="Times New Roman" w:eastAsia="Times New Roman" w:hAnsi="Times New Roman" w:cs="Times New Roman"/>
          <w:color w:val="333333"/>
          <w:sz w:val="28"/>
          <w:szCs w:val="28"/>
        </w:rPr>
        <w:t>.</w:t>
      </w:r>
      <w:r w:rsidRPr="00E23DFE">
        <w:rPr>
          <w:rFonts w:ascii="Times New Roman" w:eastAsia="Times New Roman" w:hAnsi="Times New Roman" w:cs="Times New Roman"/>
          <w:color w:val="333333"/>
          <w:sz w:val="28"/>
          <w:szCs w:val="28"/>
        </w:rPr>
        <w:br/>
      </w:r>
      <w:r w:rsidRPr="00E23DFE">
        <w:rPr>
          <w:rFonts w:ascii="Times New Roman" w:eastAsia="Times New Roman" w:hAnsi="Times New Roman" w:cs="Times New Roman"/>
          <w:color w:val="333333"/>
          <w:sz w:val="28"/>
          <w:szCs w:val="28"/>
        </w:rPr>
        <w:br/>
      </w:r>
      <w:r w:rsidRPr="00E23DFE">
        <w:rPr>
          <w:rFonts w:ascii="Times New Roman" w:eastAsia="Times New Roman" w:hAnsi="Times New Roman" w:cs="Aharoni" w:hint="cs"/>
          <w:color w:val="333333"/>
          <w:sz w:val="28"/>
          <w:szCs w:val="28"/>
          <w:rtl/>
        </w:rPr>
        <w:t>בשנים האחרונות , בעקבות מחקרים ענפים נראה שעלינו על הידע הזה</w:t>
      </w:r>
      <w:r w:rsidRPr="00E23DFE">
        <w:rPr>
          <w:rFonts w:ascii="Times New Roman" w:eastAsia="Times New Roman" w:hAnsi="Times New Roman" w:cs="Times New Roman"/>
          <w:color w:val="333333"/>
          <w:sz w:val="28"/>
          <w:szCs w:val="28"/>
        </w:rPr>
        <w:t>.</w:t>
      </w:r>
      <w:r w:rsidRPr="00E23DFE">
        <w:rPr>
          <w:rFonts w:ascii="Times New Roman" w:eastAsia="Times New Roman" w:hAnsi="Times New Roman" w:cs="Times New Roman"/>
          <w:color w:val="333333"/>
          <w:sz w:val="28"/>
          <w:szCs w:val="28"/>
        </w:rPr>
        <w:br/>
      </w:r>
      <w:r w:rsidRPr="00E23DFE">
        <w:rPr>
          <w:rFonts w:ascii="Times New Roman" w:eastAsia="Times New Roman" w:hAnsi="Times New Roman" w:cs="Aharoni" w:hint="cs"/>
          <w:color w:val="333333"/>
          <w:sz w:val="28"/>
          <w:szCs w:val="28"/>
          <w:rtl/>
        </w:rPr>
        <w:t>במסגרת מכון המחקר "הקונטינואום הישן" ניהלנו מחקרים שונים בתחום הרפואה התלמודית</w:t>
      </w:r>
      <w:r w:rsidRPr="00E23DFE">
        <w:rPr>
          <w:rFonts w:ascii="Times New Roman" w:eastAsia="Times New Roman" w:hAnsi="Times New Roman" w:cs="Times New Roman"/>
          <w:color w:val="333333"/>
          <w:sz w:val="28"/>
        </w:rPr>
        <w:t> </w:t>
      </w:r>
      <w:r w:rsidRPr="00E23DFE">
        <w:rPr>
          <w:rFonts w:ascii="Times New Roman" w:eastAsia="Times New Roman" w:hAnsi="Times New Roman" w:cs="Times New Roman"/>
          <w:color w:val="333333"/>
          <w:sz w:val="28"/>
          <w:szCs w:val="28"/>
        </w:rPr>
        <w:t>.</w:t>
      </w:r>
      <w:r w:rsidRPr="00E23DFE">
        <w:rPr>
          <w:rFonts w:ascii="Times New Roman" w:eastAsia="Times New Roman" w:hAnsi="Times New Roman" w:cs="Times New Roman"/>
          <w:color w:val="333333"/>
          <w:sz w:val="28"/>
          <w:szCs w:val="28"/>
        </w:rPr>
        <w:br/>
      </w:r>
      <w:r w:rsidRPr="00E23DFE">
        <w:rPr>
          <w:rFonts w:ascii="Times New Roman" w:eastAsia="Times New Roman" w:hAnsi="Times New Roman" w:cs="Aharoni" w:hint="cs"/>
          <w:color w:val="333333"/>
          <w:sz w:val="28"/>
          <w:szCs w:val="28"/>
          <w:rtl/>
        </w:rPr>
        <w:t>בין היתר התנהל מחקר במימון משרד החינוך בנושא</w:t>
      </w:r>
      <w:r w:rsidRPr="00E23DFE">
        <w:rPr>
          <w:rFonts w:ascii="Times New Roman" w:eastAsia="Times New Roman" w:hAnsi="Times New Roman" w:cs="Times New Roman"/>
          <w:color w:val="333333"/>
          <w:sz w:val="28"/>
          <w:szCs w:val="28"/>
        </w:rPr>
        <w:br/>
        <w:t>"</w:t>
      </w:r>
      <w:r w:rsidRPr="00E23DFE">
        <w:rPr>
          <w:rFonts w:ascii="Times New Roman" w:eastAsia="Times New Roman" w:hAnsi="Times New Roman" w:cs="Aharoni" w:hint="cs"/>
          <w:color w:val="333333"/>
          <w:sz w:val="28"/>
          <w:szCs w:val="28"/>
          <w:rtl/>
        </w:rPr>
        <w:t>מחקר משווה בין הרפואה התלמודית והרפואה הטיבטית</w:t>
      </w:r>
      <w:r w:rsidRPr="00E23DFE">
        <w:rPr>
          <w:rFonts w:ascii="Times New Roman" w:eastAsia="Times New Roman" w:hAnsi="Times New Roman" w:cs="Times New Roman"/>
          <w:color w:val="333333"/>
          <w:sz w:val="28"/>
          <w:szCs w:val="28"/>
        </w:rPr>
        <w:t>".</w:t>
      </w:r>
      <w:r w:rsidRPr="00E23DFE">
        <w:rPr>
          <w:rFonts w:ascii="Times New Roman" w:eastAsia="Times New Roman" w:hAnsi="Times New Roman" w:cs="Times New Roman"/>
          <w:color w:val="333333"/>
          <w:sz w:val="28"/>
          <w:szCs w:val="28"/>
        </w:rPr>
        <w:br/>
      </w:r>
      <w:r w:rsidRPr="00E23DFE">
        <w:rPr>
          <w:rFonts w:ascii="Times New Roman" w:eastAsia="Times New Roman" w:hAnsi="Times New Roman" w:cs="Aharoni" w:hint="cs"/>
          <w:color w:val="333333"/>
          <w:sz w:val="28"/>
          <w:szCs w:val="28"/>
          <w:rtl/>
        </w:rPr>
        <w:t>החוקרת הייתה ד"ר מינה פארן</w:t>
      </w:r>
      <w:r w:rsidRPr="00E23DFE">
        <w:rPr>
          <w:rFonts w:ascii="Times New Roman" w:eastAsia="Times New Roman" w:hAnsi="Times New Roman" w:cs="Times New Roman"/>
          <w:color w:val="333333"/>
          <w:sz w:val="28"/>
        </w:rPr>
        <w:t> </w:t>
      </w:r>
      <w:r w:rsidRPr="00E23DFE">
        <w:rPr>
          <w:rFonts w:ascii="Times New Roman" w:eastAsia="Times New Roman" w:hAnsi="Times New Roman" w:cs="Times New Roman"/>
          <w:color w:val="333333"/>
          <w:sz w:val="28"/>
          <w:szCs w:val="28"/>
        </w:rPr>
        <w:t>.</w:t>
      </w:r>
      <w:r w:rsidRPr="00E23DFE">
        <w:rPr>
          <w:rFonts w:ascii="Times New Roman" w:eastAsia="Times New Roman" w:hAnsi="Times New Roman" w:cs="Times New Roman"/>
          <w:color w:val="333333"/>
          <w:sz w:val="28"/>
          <w:szCs w:val="28"/>
        </w:rPr>
        <w:br/>
      </w:r>
      <w:r w:rsidRPr="00E23DFE">
        <w:rPr>
          <w:rFonts w:ascii="Times New Roman" w:eastAsia="Times New Roman" w:hAnsi="Times New Roman" w:cs="Aharoni" w:hint="cs"/>
          <w:color w:val="333333"/>
          <w:sz w:val="28"/>
          <w:szCs w:val="28"/>
          <w:rtl/>
        </w:rPr>
        <w:t>החוקרים הראשיים היו הרב עדין שטייזלץ והדאליי לאמה</w:t>
      </w:r>
      <w:r w:rsidRPr="00E23DFE">
        <w:rPr>
          <w:rFonts w:ascii="Times New Roman" w:eastAsia="Times New Roman" w:hAnsi="Times New Roman" w:cs="Times New Roman"/>
          <w:color w:val="333333"/>
          <w:sz w:val="28"/>
          <w:szCs w:val="28"/>
        </w:rPr>
        <w:t>.</w:t>
      </w:r>
      <w:r w:rsidRPr="00E23DFE">
        <w:rPr>
          <w:rFonts w:ascii="Times New Roman" w:eastAsia="Times New Roman" w:hAnsi="Times New Roman" w:cs="Times New Roman"/>
          <w:color w:val="333333"/>
          <w:sz w:val="28"/>
          <w:szCs w:val="28"/>
        </w:rPr>
        <w:br/>
      </w:r>
      <w:r w:rsidRPr="00E23DFE">
        <w:rPr>
          <w:rFonts w:ascii="Times New Roman" w:eastAsia="Times New Roman" w:hAnsi="Times New Roman" w:cs="Aharoni" w:hint="cs"/>
          <w:color w:val="333333"/>
          <w:sz w:val="28"/>
          <w:szCs w:val="28"/>
          <w:rtl/>
        </w:rPr>
        <w:t>הרפואה הטיבטית היא רפואה עתיקה וכלולה משלש רפואות עתיקות</w:t>
      </w:r>
      <w:r w:rsidRPr="00E23DFE">
        <w:rPr>
          <w:rFonts w:ascii="Times New Roman" w:eastAsia="Times New Roman" w:hAnsi="Times New Roman" w:cs="Times New Roman"/>
          <w:color w:val="333333"/>
          <w:sz w:val="28"/>
        </w:rPr>
        <w:t> </w:t>
      </w:r>
      <w:r w:rsidRPr="00E23DFE">
        <w:rPr>
          <w:rFonts w:ascii="Times New Roman" w:eastAsia="Times New Roman" w:hAnsi="Times New Roman" w:cs="Times New Roman"/>
          <w:color w:val="333333"/>
          <w:sz w:val="28"/>
          <w:szCs w:val="28"/>
        </w:rPr>
        <w:t>.</w:t>
      </w:r>
      <w:r w:rsidRPr="00E23DFE">
        <w:rPr>
          <w:rFonts w:ascii="Times New Roman" w:eastAsia="Times New Roman" w:hAnsi="Times New Roman" w:cs="Times New Roman"/>
          <w:color w:val="333333"/>
          <w:sz w:val="28"/>
          <w:szCs w:val="28"/>
        </w:rPr>
        <w:br/>
      </w:r>
      <w:r w:rsidRPr="00E23DFE">
        <w:rPr>
          <w:rFonts w:ascii="Times New Roman" w:eastAsia="Times New Roman" w:hAnsi="Times New Roman" w:cs="Aharoni" w:hint="cs"/>
          <w:color w:val="333333"/>
          <w:sz w:val="28"/>
          <w:szCs w:val="28"/>
          <w:rtl/>
        </w:rPr>
        <w:t>הרפואה היורווודית - רפואה הודית עתיקת יומין</w:t>
      </w:r>
      <w:r w:rsidRPr="00E23DFE">
        <w:rPr>
          <w:rFonts w:ascii="Times New Roman" w:eastAsia="Times New Roman" w:hAnsi="Times New Roman" w:cs="Times New Roman"/>
          <w:color w:val="333333"/>
          <w:sz w:val="28"/>
        </w:rPr>
        <w:t> </w:t>
      </w:r>
      <w:r w:rsidRPr="00E23DFE">
        <w:rPr>
          <w:rFonts w:ascii="Times New Roman" w:eastAsia="Times New Roman" w:hAnsi="Times New Roman" w:cs="Times New Roman"/>
          <w:color w:val="333333"/>
          <w:sz w:val="28"/>
          <w:szCs w:val="28"/>
        </w:rPr>
        <w:t>.</w:t>
      </w:r>
      <w:r w:rsidRPr="00E23DFE">
        <w:rPr>
          <w:rFonts w:ascii="Times New Roman" w:eastAsia="Times New Roman" w:hAnsi="Times New Roman" w:cs="Times New Roman"/>
          <w:color w:val="333333"/>
          <w:sz w:val="28"/>
          <w:szCs w:val="28"/>
        </w:rPr>
        <w:br/>
      </w:r>
      <w:r w:rsidRPr="00E23DFE">
        <w:rPr>
          <w:rFonts w:ascii="Times New Roman" w:eastAsia="Times New Roman" w:hAnsi="Times New Roman" w:cs="Aharoni" w:hint="cs"/>
          <w:color w:val="333333"/>
          <w:sz w:val="28"/>
          <w:szCs w:val="28"/>
          <w:rtl/>
        </w:rPr>
        <w:t>הרפואה הסינית - שהיא רפואה רחבה ומוכרת</w:t>
      </w:r>
      <w:r w:rsidRPr="00E23DFE">
        <w:rPr>
          <w:rFonts w:ascii="Times New Roman" w:eastAsia="Times New Roman" w:hAnsi="Times New Roman" w:cs="Times New Roman"/>
          <w:color w:val="333333"/>
          <w:sz w:val="28"/>
        </w:rPr>
        <w:t> </w:t>
      </w:r>
      <w:r w:rsidRPr="00E23DFE">
        <w:rPr>
          <w:rFonts w:ascii="Times New Roman" w:eastAsia="Times New Roman" w:hAnsi="Times New Roman" w:cs="Times New Roman"/>
          <w:color w:val="333333"/>
          <w:sz w:val="28"/>
          <w:szCs w:val="28"/>
        </w:rPr>
        <w:t>.</w:t>
      </w:r>
      <w:r w:rsidRPr="00E23DFE">
        <w:rPr>
          <w:rFonts w:ascii="Times New Roman" w:eastAsia="Times New Roman" w:hAnsi="Times New Roman" w:cs="Times New Roman"/>
          <w:color w:val="333333"/>
          <w:sz w:val="28"/>
          <w:szCs w:val="28"/>
        </w:rPr>
        <w:br/>
      </w:r>
      <w:r w:rsidRPr="00E23DFE">
        <w:rPr>
          <w:rFonts w:ascii="Times New Roman" w:eastAsia="Times New Roman" w:hAnsi="Times New Roman" w:cs="Aharoni" w:hint="cs"/>
          <w:color w:val="333333"/>
          <w:sz w:val="28"/>
          <w:szCs w:val="28"/>
          <w:rtl/>
        </w:rPr>
        <w:t>והרפואה הפרסית</w:t>
      </w:r>
      <w:r w:rsidRPr="00E23DFE">
        <w:rPr>
          <w:rFonts w:ascii="Times New Roman" w:eastAsia="Times New Roman" w:hAnsi="Times New Roman" w:cs="Times New Roman"/>
          <w:color w:val="333333"/>
          <w:sz w:val="28"/>
        </w:rPr>
        <w:t> </w:t>
      </w:r>
      <w:r w:rsidRPr="00E23DFE">
        <w:rPr>
          <w:rFonts w:ascii="Times New Roman" w:eastAsia="Times New Roman" w:hAnsi="Times New Roman" w:cs="Times New Roman"/>
          <w:color w:val="333333"/>
          <w:sz w:val="28"/>
          <w:szCs w:val="28"/>
        </w:rPr>
        <w:t>.</w:t>
      </w:r>
      <w:r w:rsidRPr="00E23DFE">
        <w:rPr>
          <w:rFonts w:ascii="Times New Roman" w:eastAsia="Times New Roman" w:hAnsi="Times New Roman" w:cs="Times New Roman"/>
          <w:color w:val="333333"/>
          <w:sz w:val="28"/>
          <w:szCs w:val="28"/>
        </w:rPr>
        <w:br/>
      </w:r>
      <w:r w:rsidRPr="00E23DFE">
        <w:rPr>
          <w:rFonts w:ascii="Times New Roman" w:eastAsia="Times New Roman" w:hAnsi="Times New Roman" w:cs="Aharoni" w:hint="cs"/>
          <w:color w:val="333333"/>
          <w:sz w:val="28"/>
          <w:szCs w:val="28"/>
          <w:rtl/>
        </w:rPr>
        <w:t>הרפואה הפרסית קרובה מאד לרפואה הערבית, שהיא למעשה רפואת הרמב"ם</w:t>
      </w:r>
      <w:r w:rsidRPr="00E23DFE">
        <w:rPr>
          <w:rFonts w:ascii="Times New Roman" w:eastAsia="Times New Roman" w:hAnsi="Times New Roman" w:cs="Times New Roman"/>
          <w:color w:val="333333"/>
          <w:sz w:val="28"/>
        </w:rPr>
        <w:t> </w:t>
      </w:r>
      <w:r w:rsidRPr="00E23DFE">
        <w:rPr>
          <w:rFonts w:ascii="Times New Roman" w:eastAsia="Times New Roman" w:hAnsi="Times New Roman" w:cs="Times New Roman"/>
          <w:color w:val="333333"/>
          <w:sz w:val="28"/>
          <w:szCs w:val="28"/>
        </w:rPr>
        <w:t>.</w:t>
      </w:r>
      <w:r w:rsidRPr="00E23DFE">
        <w:rPr>
          <w:rFonts w:ascii="Times New Roman" w:eastAsia="Times New Roman" w:hAnsi="Times New Roman" w:cs="Times New Roman"/>
          <w:color w:val="333333"/>
          <w:sz w:val="28"/>
          <w:szCs w:val="28"/>
        </w:rPr>
        <w:br/>
      </w:r>
      <w:r w:rsidRPr="00E23DFE">
        <w:rPr>
          <w:rFonts w:ascii="Times New Roman" w:eastAsia="Times New Roman" w:hAnsi="Times New Roman" w:cs="Times New Roman"/>
          <w:color w:val="333333"/>
          <w:sz w:val="28"/>
          <w:szCs w:val="28"/>
        </w:rPr>
        <w:br/>
      </w:r>
      <w:r w:rsidRPr="00E23DFE">
        <w:rPr>
          <w:rFonts w:ascii="Times New Roman" w:eastAsia="Times New Roman" w:hAnsi="Times New Roman" w:cs="Aharoni" w:hint="cs"/>
          <w:color w:val="333333"/>
          <w:sz w:val="28"/>
          <w:szCs w:val="28"/>
          <w:rtl/>
        </w:rPr>
        <w:t>הרמב"ם לא המציא רפואה</w:t>
      </w:r>
      <w:r w:rsidRPr="00E23DFE">
        <w:rPr>
          <w:rFonts w:ascii="Times New Roman" w:eastAsia="Times New Roman" w:hAnsi="Times New Roman" w:cs="Times New Roman"/>
          <w:color w:val="333333"/>
          <w:sz w:val="28"/>
        </w:rPr>
        <w:t> </w:t>
      </w:r>
      <w:r w:rsidRPr="00E23DFE">
        <w:rPr>
          <w:rFonts w:ascii="Times New Roman" w:eastAsia="Times New Roman" w:hAnsi="Times New Roman" w:cs="Times New Roman"/>
          <w:color w:val="333333"/>
          <w:sz w:val="28"/>
          <w:szCs w:val="28"/>
        </w:rPr>
        <w:t>-</w:t>
      </w:r>
      <w:r w:rsidRPr="00E23DFE">
        <w:rPr>
          <w:rFonts w:ascii="Times New Roman" w:eastAsia="Times New Roman" w:hAnsi="Times New Roman" w:cs="Times New Roman"/>
          <w:color w:val="333333"/>
          <w:sz w:val="28"/>
        </w:rPr>
        <w:t> </w:t>
      </w:r>
      <w:r w:rsidRPr="00E23DFE">
        <w:rPr>
          <w:rFonts w:ascii="Times New Roman" w:eastAsia="Times New Roman" w:hAnsi="Times New Roman" w:cs="Times New Roman"/>
          <w:color w:val="333333"/>
          <w:sz w:val="28"/>
          <w:szCs w:val="28"/>
        </w:rPr>
        <w:br/>
      </w:r>
      <w:r w:rsidRPr="00E23DFE">
        <w:rPr>
          <w:rFonts w:ascii="Times New Roman" w:eastAsia="Times New Roman" w:hAnsi="Times New Roman" w:cs="Aharoni" w:hint="cs"/>
          <w:color w:val="333333"/>
          <w:sz w:val="28"/>
          <w:szCs w:val="28"/>
          <w:rtl/>
        </w:rPr>
        <w:t>רפואת הרמב"ם היא הרפואה שהיתה מקובלת באותה תקופה באיזור</w:t>
      </w:r>
      <w:r w:rsidRPr="00E23DFE">
        <w:rPr>
          <w:rFonts w:ascii="Times New Roman" w:eastAsia="Times New Roman" w:hAnsi="Times New Roman" w:cs="Times New Roman"/>
          <w:color w:val="333333"/>
          <w:sz w:val="28"/>
        </w:rPr>
        <w:t> </w:t>
      </w:r>
      <w:r w:rsidRPr="00E23DFE">
        <w:rPr>
          <w:rFonts w:ascii="Times New Roman" w:eastAsia="Times New Roman" w:hAnsi="Times New Roman" w:cs="Times New Roman"/>
          <w:color w:val="333333"/>
          <w:sz w:val="28"/>
          <w:szCs w:val="28"/>
        </w:rPr>
        <w:t>-</w:t>
      </w:r>
      <w:r w:rsidRPr="00E23DFE">
        <w:rPr>
          <w:rFonts w:ascii="Times New Roman" w:eastAsia="Times New Roman" w:hAnsi="Times New Roman" w:cs="Times New Roman"/>
          <w:color w:val="333333"/>
          <w:sz w:val="28"/>
        </w:rPr>
        <w:t> </w:t>
      </w:r>
      <w:r w:rsidRPr="00E23DFE">
        <w:rPr>
          <w:rFonts w:ascii="Times New Roman" w:eastAsia="Times New Roman" w:hAnsi="Times New Roman" w:cs="Times New Roman"/>
          <w:color w:val="333333"/>
          <w:sz w:val="28"/>
          <w:szCs w:val="28"/>
        </w:rPr>
        <w:br/>
      </w:r>
      <w:r w:rsidRPr="00E23DFE">
        <w:rPr>
          <w:rFonts w:ascii="Times New Roman" w:eastAsia="Times New Roman" w:hAnsi="Times New Roman" w:cs="Aharoni" w:hint="cs"/>
          <w:color w:val="333333"/>
          <w:sz w:val="28"/>
          <w:szCs w:val="28"/>
          <w:rtl/>
        </w:rPr>
        <w:t>הרפואה הערבית</w:t>
      </w:r>
      <w:r w:rsidRPr="00E23DFE">
        <w:rPr>
          <w:rFonts w:ascii="Times New Roman" w:eastAsia="Times New Roman" w:hAnsi="Times New Roman" w:cs="Times New Roman"/>
          <w:color w:val="333333"/>
          <w:sz w:val="28"/>
        </w:rPr>
        <w:t> </w:t>
      </w:r>
      <w:r w:rsidRPr="00E23DFE">
        <w:rPr>
          <w:rFonts w:ascii="Times New Roman" w:eastAsia="Times New Roman" w:hAnsi="Times New Roman" w:cs="Times New Roman"/>
          <w:color w:val="333333"/>
          <w:sz w:val="28"/>
          <w:szCs w:val="28"/>
        </w:rPr>
        <w:t>.</w:t>
      </w:r>
      <w:r w:rsidRPr="00E23DFE">
        <w:rPr>
          <w:rFonts w:ascii="Times New Roman" w:eastAsia="Times New Roman" w:hAnsi="Times New Roman" w:cs="Times New Roman"/>
          <w:color w:val="333333"/>
          <w:sz w:val="28"/>
          <w:szCs w:val="28"/>
        </w:rPr>
        <w:br/>
      </w:r>
      <w:r w:rsidRPr="00E23DFE">
        <w:rPr>
          <w:rFonts w:ascii="Times New Roman" w:eastAsia="Times New Roman" w:hAnsi="Times New Roman" w:cs="Times New Roman"/>
          <w:color w:val="333333"/>
          <w:sz w:val="28"/>
          <w:szCs w:val="28"/>
        </w:rPr>
        <w:br/>
      </w:r>
      <w:r w:rsidRPr="00E23DFE">
        <w:rPr>
          <w:rFonts w:ascii="Times New Roman" w:eastAsia="Times New Roman" w:hAnsi="Times New Roman" w:cs="Aharoni" w:hint="cs"/>
          <w:color w:val="333333"/>
          <w:sz w:val="28"/>
          <w:szCs w:val="28"/>
          <w:rtl/>
        </w:rPr>
        <w:t>מתאם נושא הרפואה במכון הקונטינואום הישן שלנו היה ד"ר שמואל רנדור</w:t>
      </w:r>
      <w:r w:rsidRPr="00E23DFE">
        <w:rPr>
          <w:rFonts w:ascii="Times New Roman" w:eastAsia="Times New Roman" w:hAnsi="Times New Roman" w:cs="Times New Roman"/>
          <w:color w:val="333333"/>
          <w:sz w:val="28"/>
          <w:szCs w:val="28"/>
        </w:rPr>
        <w:t>- Dr. M.D. N.D.</w:t>
      </w:r>
      <w:r w:rsidRPr="00E23DFE">
        <w:rPr>
          <w:rFonts w:ascii="Times New Roman" w:eastAsia="Times New Roman" w:hAnsi="Times New Roman" w:cs="Times New Roman"/>
          <w:color w:val="333333"/>
          <w:sz w:val="28"/>
          <w:szCs w:val="28"/>
        </w:rPr>
        <w:br/>
      </w:r>
      <w:r w:rsidRPr="00E23DFE">
        <w:rPr>
          <w:rFonts w:ascii="Times New Roman" w:eastAsia="Times New Roman" w:hAnsi="Times New Roman" w:cs="Aharoni" w:hint="cs"/>
          <w:color w:val="333333"/>
          <w:sz w:val="28"/>
          <w:szCs w:val="28"/>
          <w:rtl/>
        </w:rPr>
        <w:t>במשך שנים הוא טען שלרפואה המערבית אין פרדיגמה כוללת</w:t>
      </w:r>
      <w:r w:rsidRPr="00E23DFE">
        <w:rPr>
          <w:rFonts w:ascii="Times New Roman" w:eastAsia="Times New Roman" w:hAnsi="Times New Roman" w:cs="Times New Roman"/>
          <w:color w:val="333333"/>
          <w:sz w:val="28"/>
        </w:rPr>
        <w:t> </w:t>
      </w:r>
      <w:r w:rsidRPr="00E23DFE">
        <w:rPr>
          <w:rFonts w:ascii="Times New Roman" w:eastAsia="Times New Roman" w:hAnsi="Times New Roman" w:cs="Times New Roman"/>
          <w:color w:val="333333"/>
          <w:sz w:val="28"/>
          <w:szCs w:val="28"/>
        </w:rPr>
        <w:t>.</w:t>
      </w:r>
      <w:r w:rsidRPr="00E23DFE">
        <w:rPr>
          <w:rFonts w:ascii="Times New Roman" w:eastAsia="Times New Roman" w:hAnsi="Times New Roman" w:cs="Times New Roman"/>
          <w:color w:val="333333"/>
          <w:sz w:val="28"/>
          <w:szCs w:val="28"/>
        </w:rPr>
        <w:br/>
      </w:r>
      <w:r w:rsidRPr="00E23DFE">
        <w:rPr>
          <w:rFonts w:ascii="Times New Roman" w:eastAsia="Times New Roman" w:hAnsi="Times New Roman" w:cs="Aharoni" w:hint="cs"/>
          <w:color w:val="333333"/>
          <w:sz w:val="28"/>
          <w:szCs w:val="28"/>
          <w:rtl/>
        </w:rPr>
        <w:t>פרדיגמה, בעברית זה מודל תיאורטי בסיסי</w:t>
      </w:r>
      <w:r w:rsidRPr="00E23DFE">
        <w:rPr>
          <w:rFonts w:ascii="Times New Roman" w:eastAsia="Times New Roman" w:hAnsi="Times New Roman" w:cs="Times New Roman"/>
          <w:color w:val="333333"/>
          <w:sz w:val="28"/>
        </w:rPr>
        <w:t> </w:t>
      </w:r>
      <w:r w:rsidRPr="00E23DFE">
        <w:rPr>
          <w:rFonts w:ascii="Times New Roman" w:eastAsia="Times New Roman" w:hAnsi="Times New Roman" w:cs="Times New Roman"/>
          <w:color w:val="333333"/>
          <w:sz w:val="28"/>
          <w:szCs w:val="28"/>
        </w:rPr>
        <w:t>.</w:t>
      </w:r>
      <w:r w:rsidRPr="00E23DFE">
        <w:rPr>
          <w:rFonts w:ascii="Times New Roman" w:eastAsia="Times New Roman" w:hAnsi="Times New Roman" w:cs="Times New Roman"/>
          <w:color w:val="333333"/>
          <w:sz w:val="28"/>
          <w:szCs w:val="28"/>
        </w:rPr>
        <w:br/>
      </w:r>
      <w:r w:rsidRPr="00E23DFE">
        <w:rPr>
          <w:rFonts w:ascii="Times New Roman" w:eastAsia="Times New Roman" w:hAnsi="Times New Roman" w:cs="Aharoni" w:hint="cs"/>
          <w:color w:val="333333"/>
          <w:sz w:val="28"/>
          <w:szCs w:val="28"/>
          <w:rtl/>
        </w:rPr>
        <w:t>ניסינו לעבוד על הנושא מזוויות שונות</w:t>
      </w:r>
      <w:r w:rsidRPr="00E23DFE">
        <w:rPr>
          <w:rFonts w:ascii="Times New Roman" w:eastAsia="Times New Roman" w:hAnsi="Times New Roman" w:cs="Times New Roman"/>
          <w:color w:val="333333"/>
          <w:sz w:val="28"/>
          <w:szCs w:val="28"/>
        </w:rPr>
        <w:t>.</w:t>
      </w:r>
      <w:r w:rsidRPr="00E23DFE">
        <w:rPr>
          <w:rFonts w:ascii="Times New Roman" w:eastAsia="Times New Roman" w:hAnsi="Times New Roman" w:cs="Times New Roman"/>
          <w:color w:val="333333"/>
          <w:sz w:val="28"/>
          <w:szCs w:val="28"/>
        </w:rPr>
        <w:br/>
      </w:r>
      <w:r w:rsidRPr="00E23DFE">
        <w:rPr>
          <w:rFonts w:ascii="Times New Roman" w:eastAsia="Times New Roman" w:hAnsi="Times New Roman" w:cs="Times New Roman"/>
          <w:color w:val="333333"/>
          <w:sz w:val="28"/>
          <w:szCs w:val="28"/>
        </w:rPr>
        <w:br/>
      </w:r>
      <w:r w:rsidRPr="00E23DFE">
        <w:rPr>
          <w:rFonts w:ascii="Times New Roman" w:eastAsia="Times New Roman" w:hAnsi="Times New Roman" w:cs="Aharoni" w:hint="cs"/>
          <w:color w:val="333333"/>
          <w:sz w:val="28"/>
          <w:szCs w:val="28"/>
          <w:rtl/>
        </w:rPr>
        <w:t>ספר יצירה</w:t>
      </w:r>
      <w:r w:rsidRPr="00E23DFE">
        <w:rPr>
          <w:rFonts w:ascii="Times New Roman" w:eastAsia="Times New Roman" w:hAnsi="Times New Roman" w:cs="Times New Roman"/>
          <w:color w:val="333333"/>
          <w:sz w:val="28"/>
          <w:szCs w:val="28"/>
        </w:rPr>
        <w:t>, </w:t>
      </w:r>
      <w:r w:rsidRPr="00E23DFE">
        <w:rPr>
          <w:rFonts w:ascii="Times New Roman" w:eastAsia="Times New Roman" w:hAnsi="Times New Roman" w:cs="Times New Roman"/>
          <w:color w:val="333333"/>
          <w:sz w:val="28"/>
          <w:szCs w:val="28"/>
        </w:rPr>
        <w:br/>
      </w:r>
      <w:r w:rsidRPr="00E23DFE">
        <w:rPr>
          <w:rFonts w:ascii="Times New Roman" w:eastAsia="Times New Roman" w:hAnsi="Times New Roman" w:cs="Aharoni" w:hint="cs"/>
          <w:color w:val="333333"/>
          <w:sz w:val="28"/>
          <w:szCs w:val="28"/>
          <w:rtl/>
        </w:rPr>
        <w:t>מהווה למעשה פרדיגמה מעמיקה לרפואה על פי מקורות היהדות</w:t>
      </w:r>
      <w:r w:rsidRPr="00E23DFE">
        <w:rPr>
          <w:rFonts w:ascii="Times New Roman" w:eastAsia="Times New Roman" w:hAnsi="Times New Roman" w:cs="Times New Roman"/>
          <w:color w:val="333333"/>
          <w:sz w:val="28"/>
        </w:rPr>
        <w:t> </w:t>
      </w:r>
      <w:r w:rsidRPr="00E23DFE">
        <w:rPr>
          <w:rFonts w:ascii="Times New Roman" w:eastAsia="Times New Roman" w:hAnsi="Times New Roman" w:cs="Times New Roman"/>
          <w:color w:val="333333"/>
          <w:sz w:val="28"/>
          <w:szCs w:val="28"/>
        </w:rPr>
        <w:t>.</w:t>
      </w:r>
      <w:r w:rsidRPr="00E23DFE">
        <w:rPr>
          <w:rFonts w:ascii="Times New Roman" w:eastAsia="Times New Roman" w:hAnsi="Times New Roman" w:cs="Times New Roman"/>
          <w:color w:val="333333"/>
          <w:sz w:val="28"/>
          <w:szCs w:val="28"/>
        </w:rPr>
        <w:br/>
      </w:r>
      <w:r w:rsidRPr="00E23DFE">
        <w:rPr>
          <w:rFonts w:ascii="Times New Roman" w:eastAsia="Times New Roman" w:hAnsi="Times New Roman" w:cs="Aharoni" w:hint="cs"/>
          <w:color w:val="333333"/>
          <w:sz w:val="28"/>
          <w:szCs w:val="28"/>
          <w:rtl/>
        </w:rPr>
        <w:t>זהו גוף של ידע קדום שמיוחס לאברהם אבינו ע"ה</w:t>
      </w:r>
      <w:r w:rsidRPr="00E23DFE">
        <w:rPr>
          <w:rFonts w:ascii="Times New Roman" w:eastAsia="Times New Roman" w:hAnsi="Times New Roman" w:cs="Times New Roman"/>
          <w:color w:val="333333"/>
          <w:sz w:val="28"/>
        </w:rPr>
        <w:t> </w:t>
      </w:r>
      <w:r w:rsidRPr="00E23DFE">
        <w:rPr>
          <w:rFonts w:ascii="Times New Roman" w:eastAsia="Times New Roman" w:hAnsi="Times New Roman" w:cs="Times New Roman"/>
          <w:color w:val="333333"/>
          <w:sz w:val="28"/>
          <w:szCs w:val="28"/>
        </w:rPr>
        <w:t>.</w:t>
      </w:r>
      <w:r w:rsidRPr="00E23DFE">
        <w:rPr>
          <w:rFonts w:ascii="Times New Roman" w:eastAsia="Times New Roman" w:hAnsi="Times New Roman" w:cs="Times New Roman"/>
          <w:color w:val="333333"/>
          <w:sz w:val="28"/>
          <w:szCs w:val="28"/>
        </w:rPr>
        <w:br/>
      </w:r>
      <w:r w:rsidRPr="00E23DFE">
        <w:rPr>
          <w:rFonts w:ascii="Times New Roman" w:eastAsia="Times New Roman" w:hAnsi="Times New Roman" w:cs="Aharoni" w:hint="cs"/>
          <w:color w:val="333333"/>
          <w:sz w:val="28"/>
          <w:szCs w:val="28"/>
          <w:rtl/>
        </w:rPr>
        <w:t>הספר היה תורה שבע"פ ונכתב בתקופה מאוחרת יותר על ידי רבי עקיבא</w:t>
      </w:r>
      <w:r w:rsidRPr="00E23DFE">
        <w:rPr>
          <w:rFonts w:ascii="Times New Roman" w:eastAsia="Times New Roman" w:hAnsi="Times New Roman" w:cs="Times New Roman"/>
          <w:color w:val="333333"/>
          <w:sz w:val="28"/>
          <w:szCs w:val="28"/>
        </w:rPr>
        <w:t>.</w:t>
      </w:r>
      <w:r w:rsidRPr="00E23DFE">
        <w:rPr>
          <w:rFonts w:ascii="Times New Roman" w:eastAsia="Times New Roman" w:hAnsi="Times New Roman" w:cs="Times New Roman"/>
          <w:color w:val="333333"/>
          <w:sz w:val="28"/>
          <w:szCs w:val="28"/>
        </w:rPr>
        <w:br/>
      </w:r>
      <w:r w:rsidRPr="00E23DFE">
        <w:rPr>
          <w:rFonts w:ascii="Times New Roman" w:eastAsia="Times New Roman" w:hAnsi="Times New Roman" w:cs="Aharoni" w:hint="cs"/>
          <w:color w:val="333333"/>
          <w:sz w:val="28"/>
          <w:szCs w:val="28"/>
          <w:rtl/>
        </w:rPr>
        <w:t>היום יש הוצאות שונות וגירסאות שונות של ספר קבלה עתיק זה</w:t>
      </w:r>
      <w:r w:rsidRPr="00E23DFE">
        <w:rPr>
          <w:rFonts w:ascii="Times New Roman" w:eastAsia="Times New Roman" w:hAnsi="Times New Roman" w:cs="Times New Roman"/>
          <w:color w:val="333333"/>
          <w:sz w:val="28"/>
        </w:rPr>
        <w:t> </w:t>
      </w:r>
      <w:r w:rsidRPr="00E23DFE">
        <w:rPr>
          <w:rFonts w:ascii="Times New Roman" w:eastAsia="Times New Roman" w:hAnsi="Times New Roman" w:cs="Times New Roman"/>
          <w:color w:val="333333"/>
          <w:sz w:val="28"/>
          <w:szCs w:val="28"/>
        </w:rPr>
        <w:t>.</w:t>
      </w:r>
      <w:r w:rsidRPr="00E23DFE">
        <w:rPr>
          <w:rFonts w:ascii="Times New Roman" w:eastAsia="Times New Roman" w:hAnsi="Times New Roman" w:cs="Times New Roman"/>
          <w:color w:val="333333"/>
          <w:sz w:val="28"/>
          <w:szCs w:val="28"/>
        </w:rPr>
        <w:br/>
      </w:r>
      <w:r w:rsidRPr="00E23DFE">
        <w:rPr>
          <w:rFonts w:ascii="Times New Roman" w:eastAsia="Times New Roman" w:hAnsi="Times New Roman" w:cs="Aharoni" w:hint="cs"/>
          <w:color w:val="333333"/>
          <w:sz w:val="28"/>
          <w:szCs w:val="28"/>
          <w:rtl/>
        </w:rPr>
        <w:t>הוא גם מוזכר בתלמוד בשני מקומות</w:t>
      </w:r>
      <w:r w:rsidRPr="00E23DFE">
        <w:rPr>
          <w:rFonts w:ascii="Times New Roman" w:eastAsia="Times New Roman" w:hAnsi="Times New Roman" w:cs="Times New Roman"/>
          <w:color w:val="333333"/>
          <w:sz w:val="28"/>
        </w:rPr>
        <w:t> </w:t>
      </w:r>
      <w:r w:rsidRPr="00E23DFE">
        <w:rPr>
          <w:rFonts w:ascii="Times New Roman" w:eastAsia="Times New Roman" w:hAnsi="Times New Roman" w:cs="Times New Roman"/>
          <w:color w:val="333333"/>
          <w:sz w:val="28"/>
          <w:szCs w:val="28"/>
        </w:rPr>
        <w:t>,</w:t>
      </w:r>
      <w:r w:rsidRPr="00E23DFE">
        <w:rPr>
          <w:rFonts w:ascii="Times New Roman" w:eastAsia="Times New Roman" w:hAnsi="Times New Roman" w:cs="Times New Roman"/>
          <w:color w:val="333333"/>
          <w:sz w:val="28"/>
          <w:szCs w:val="28"/>
        </w:rPr>
        <w:br/>
      </w:r>
      <w:r w:rsidRPr="00E23DFE">
        <w:rPr>
          <w:rFonts w:ascii="Times New Roman" w:eastAsia="Times New Roman" w:hAnsi="Times New Roman" w:cs="Aharoni" w:hint="cs"/>
          <w:color w:val="333333"/>
          <w:sz w:val="28"/>
          <w:szCs w:val="28"/>
          <w:rtl/>
        </w:rPr>
        <w:t>ויש עליו פירושים רבים, כגון של הרס"ג , הגר"א ומתלמידי האר"י</w:t>
      </w:r>
      <w:r w:rsidRPr="00E23DFE">
        <w:rPr>
          <w:rFonts w:ascii="Times New Roman" w:eastAsia="Times New Roman" w:hAnsi="Times New Roman" w:cs="Times New Roman"/>
          <w:color w:val="333333"/>
          <w:sz w:val="28"/>
        </w:rPr>
        <w:t> </w:t>
      </w:r>
      <w:r w:rsidRPr="00E23DFE">
        <w:rPr>
          <w:rFonts w:ascii="Times New Roman" w:eastAsia="Times New Roman" w:hAnsi="Times New Roman" w:cs="Times New Roman"/>
          <w:color w:val="333333"/>
          <w:sz w:val="28"/>
          <w:szCs w:val="28"/>
        </w:rPr>
        <w:t>.</w:t>
      </w:r>
      <w:r w:rsidRPr="00E23DFE">
        <w:rPr>
          <w:rFonts w:ascii="Times New Roman" w:eastAsia="Times New Roman" w:hAnsi="Times New Roman" w:cs="Times New Roman"/>
          <w:color w:val="333333"/>
          <w:sz w:val="28"/>
          <w:szCs w:val="28"/>
        </w:rPr>
        <w:br/>
      </w:r>
      <w:r w:rsidRPr="00E23DFE">
        <w:rPr>
          <w:rFonts w:ascii="Times New Roman" w:eastAsia="Times New Roman" w:hAnsi="Times New Roman" w:cs="Aharoni" w:hint="cs"/>
          <w:color w:val="333333"/>
          <w:sz w:val="28"/>
          <w:szCs w:val="28"/>
          <w:rtl/>
        </w:rPr>
        <w:t>ספר יצירה הוא למעשה סיכום מסודר של כל המדעים הקדומים מלפני אברהם אבינו</w:t>
      </w:r>
      <w:r w:rsidRPr="00E23DFE">
        <w:rPr>
          <w:rFonts w:ascii="Times New Roman" w:eastAsia="Times New Roman" w:hAnsi="Times New Roman" w:cs="Times New Roman"/>
          <w:color w:val="333333"/>
          <w:sz w:val="28"/>
        </w:rPr>
        <w:t> </w:t>
      </w:r>
      <w:r w:rsidRPr="00E23DFE">
        <w:rPr>
          <w:rFonts w:ascii="Times New Roman" w:eastAsia="Times New Roman" w:hAnsi="Times New Roman" w:cs="Times New Roman"/>
          <w:color w:val="333333"/>
          <w:sz w:val="28"/>
          <w:szCs w:val="28"/>
        </w:rPr>
        <w:t>.</w:t>
      </w:r>
      <w:r w:rsidRPr="00E23DFE">
        <w:rPr>
          <w:rFonts w:ascii="Times New Roman" w:eastAsia="Times New Roman" w:hAnsi="Times New Roman" w:cs="Times New Roman"/>
          <w:color w:val="333333"/>
          <w:sz w:val="28"/>
          <w:szCs w:val="28"/>
        </w:rPr>
        <w:br/>
      </w:r>
      <w:r w:rsidRPr="00E23DFE">
        <w:rPr>
          <w:rFonts w:ascii="Times New Roman" w:eastAsia="Times New Roman" w:hAnsi="Times New Roman" w:cs="Aharoni" w:hint="cs"/>
          <w:color w:val="333333"/>
          <w:sz w:val="28"/>
          <w:szCs w:val="28"/>
          <w:rtl/>
        </w:rPr>
        <w:t>הוא רק מנסח אותם באופן חדש - ברוח היהדות</w:t>
      </w:r>
      <w:r w:rsidRPr="00E23DFE">
        <w:rPr>
          <w:rFonts w:ascii="Times New Roman" w:eastAsia="Times New Roman" w:hAnsi="Times New Roman" w:cs="Times New Roman"/>
          <w:color w:val="333333"/>
          <w:sz w:val="28"/>
        </w:rPr>
        <w:t> </w:t>
      </w:r>
      <w:r w:rsidRPr="00E23DFE">
        <w:rPr>
          <w:rFonts w:ascii="Times New Roman" w:eastAsia="Times New Roman" w:hAnsi="Times New Roman" w:cs="Times New Roman"/>
          <w:color w:val="333333"/>
          <w:sz w:val="28"/>
          <w:szCs w:val="28"/>
        </w:rPr>
        <w:t>-</w:t>
      </w:r>
      <w:r w:rsidRPr="00E23DFE">
        <w:rPr>
          <w:rFonts w:ascii="Times New Roman" w:eastAsia="Times New Roman" w:hAnsi="Times New Roman" w:cs="Times New Roman"/>
          <w:color w:val="333333"/>
          <w:sz w:val="28"/>
        </w:rPr>
        <w:t> </w:t>
      </w:r>
      <w:r w:rsidRPr="00E23DFE">
        <w:rPr>
          <w:rFonts w:ascii="Times New Roman" w:eastAsia="Times New Roman" w:hAnsi="Times New Roman" w:cs="Times New Roman"/>
          <w:color w:val="333333"/>
          <w:sz w:val="28"/>
          <w:szCs w:val="28"/>
        </w:rPr>
        <w:br/>
      </w:r>
      <w:r w:rsidRPr="00E23DFE">
        <w:rPr>
          <w:rFonts w:ascii="Times New Roman" w:eastAsia="Times New Roman" w:hAnsi="Times New Roman" w:cs="Aharoni" w:hint="cs"/>
          <w:color w:val="333333"/>
          <w:sz w:val="28"/>
          <w:szCs w:val="28"/>
          <w:rtl/>
        </w:rPr>
        <w:t>עם התיאוריה המאחדת - אחדות השם</w:t>
      </w:r>
      <w:r w:rsidRPr="00E23DFE">
        <w:rPr>
          <w:rFonts w:ascii="Times New Roman" w:eastAsia="Times New Roman" w:hAnsi="Times New Roman" w:cs="Times New Roman"/>
          <w:color w:val="333333"/>
          <w:sz w:val="28"/>
        </w:rPr>
        <w:t> </w:t>
      </w:r>
      <w:r w:rsidRPr="00E23DFE">
        <w:rPr>
          <w:rFonts w:ascii="Times New Roman" w:eastAsia="Times New Roman" w:hAnsi="Times New Roman" w:cs="Times New Roman"/>
          <w:color w:val="333333"/>
          <w:sz w:val="28"/>
          <w:szCs w:val="28"/>
        </w:rPr>
        <w:t>,</w:t>
      </w:r>
      <w:r w:rsidRPr="00E23DFE">
        <w:rPr>
          <w:rFonts w:ascii="Times New Roman" w:eastAsia="Times New Roman" w:hAnsi="Times New Roman" w:cs="Times New Roman"/>
          <w:color w:val="333333"/>
          <w:sz w:val="28"/>
          <w:szCs w:val="28"/>
        </w:rPr>
        <w:br/>
      </w:r>
      <w:r w:rsidRPr="00E23DFE">
        <w:rPr>
          <w:rFonts w:ascii="Times New Roman" w:eastAsia="Times New Roman" w:hAnsi="Times New Roman" w:cs="Aharoni" w:hint="cs"/>
          <w:color w:val="333333"/>
          <w:sz w:val="28"/>
          <w:szCs w:val="28"/>
          <w:rtl/>
        </w:rPr>
        <w:lastRenderedPageBreak/>
        <w:t>וסביב מודל בסיסי בלשון הקודש</w:t>
      </w:r>
      <w:r w:rsidRPr="00E23DFE">
        <w:rPr>
          <w:rFonts w:ascii="Times New Roman" w:eastAsia="Times New Roman" w:hAnsi="Times New Roman" w:cs="Times New Roman"/>
          <w:color w:val="333333"/>
          <w:sz w:val="28"/>
          <w:szCs w:val="28"/>
        </w:rPr>
        <w:t>.</w:t>
      </w:r>
      <w:r w:rsidRPr="00E23DFE">
        <w:rPr>
          <w:rFonts w:ascii="Times New Roman" w:eastAsia="Times New Roman" w:hAnsi="Times New Roman" w:cs="Times New Roman"/>
          <w:color w:val="333333"/>
          <w:sz w:val="28"/>
          <w:szCs w:val="28"/>
        </w:rPr>
        <w:br/>
      </w:r>
      <w:r w:rsidRPr="00E23DFE">
        <w:rPr>
          <w:rFonts w:ascii="Times New Roman" w:eastAsia="Times New Roman" w:hAnsi="Times New Roman" w:cs="Times New Roman"/>
          <w:color w:val="333333"/>
          <w:sz w:val="28"/>
          <w:szCs w:val="28"/>
        </w:rPr>
        <w:br/>
      </w:r>
      <w:r w:rsidRPr="00E23DFE">
        <w:rPr>
          <w:rFonts w:ascii="Times New Roman" w:eastAsia="Times New Roman" w:hAnsi="Times New Roman" w:cs="Aharoni" w:hint="cs"/>
          <w:color w:val="333333"/>
          <w:sz w:val="28"/>
          <w:szCs w:val="28"/>
          <w:rtl/>
        </w:rPr>
        <w:t>בשנים האחרונות</w:t>
      </w:r>
      <w:r w:rsidRPr="00E23DFE">
        <w:rPr>
          <w:rFonts w:ascii="Times New Roman" w:eastAsia="Times New Roman" w:hAnsi="Times New Roman" w:cs="Times New Roman"/>
          <w:color w:val="333333"/>
          <w:sz w:val="28"/>
        </w:rPr>
        <w:t> </w:t>
      </w:r>
      <w:r w:rsidRPr="00E23DFE">
        <w:rPr>
          <w:rFonts w:ascii="Times New Roman" w:eastAsia="Times New Roman" w:hAnsi="Times New Roman" w:cs="Times New Roman"/>
          <w:color w:val="333333"/>
          <w:sz w:val="28"/>
          <w:szCs w:val="28"/>
        </w:rPr>
        <w:t>,</w:t>
      </w:r>
      <w:r w:rsidRPr="00E23DFE">
        <w:rPr>
          <w:rFonts w:ascii="Times New Roman" w:eastAsia="Times New Roman" w:hAnsi="Times New Roman" w:cs="Times New Roman"/>
          <w:color w:val="333333"/>
          <w:sz w:val="28"/>
          <w:szCs w:val="28"/>
        </w:rPr>
        <w:br/>
      </w:r>
      <w:r w:rsidRPr="00E23DFE">
        <w:rPr>
          <w:rFonts w:ascii="Times New Roman" w:eastAsia="Times New Roman" w:hAnsi="Times New Roman" w:cs="Aharoni" w:hint="cs"/>
          <w:color w:val="333333"/>
          <w:sz w:val="28"/>
          <w:szCs w:val="28"/>
          <w:rtl/>
        </w:rPr>
        <w:t>אחרי התעמקות בספרי הרפואה של הרמב"ם הגיע ד"ר רנדור למסקנה</w:t>
      </w:r>
      <w:r w:rsidRPr="00E23DFE">
        <w:rPr>
          <w:rFonts w:ascii="Times New Roman" w:eastAsia="Times New Roman" w:hAnsi="Times New Roman" w:cs="Times New Roman"/>
          <w:color w:val="333333"/>
          <w:sz w:val="28"/>
        </w:rPr>
        <w:t> </w:t>
      </w:r>
      <w:r w:rsidRPr="00E23DFE">
        <w:rPr>
          <w:rFonts w:ascii="Times New Roman" w:eastAsia="Times New Roman" w:hAnsi="Times New Roman" w:cs="Times New Roman"/>
          <w:color w:val="333333"/>
          <w:sz w:val="28"/>
          <w:szCs w:val="28"/>
        </w:rPr>
        <w:t>:</w:t>
      </w:r>
      <w:r w:rsidRPr="00E23DFE">
        <w:rPr>
          <w:rFonts w:ascii="Times New Roman" w:eastAsia="Times New Roman" w:hAnsi="Times New Roman" w:cs="Times New Roman"/>
          <w:color w:val="333333"/>
          <w:sz w:val="28"/>
          <w:szCs w:val="28"/>
        </w:rPr>
        <w:br/>
        <w:t>"</w:t>
      </w:r>
      <w:r w:rsidRPr="00E23DFE">
        <w:rPr>
          <w:rFonts w:ascii="Times New Roman" w:eastAsia="Times New Roman" w:hAnsi="Times New Roman" w:cs="Aharoni" w:hint="cs"/>
          <w:color w:val="333333"/>
          <w:sz w:val="28"/>
          <w:szCs w:val="28"/>
          <w:rtl/>
        </w:rPr>
        <w:t>רפואת הרמב"ם -- למעשה, רפואת אורחות חיים</w:t>
      </w:r>
      <w:r w:rsidRPr="00E23DFE">
        <w:rPr>
          <w:rFonts w:ascii="Times New Roman" w:eastAsia="Times New Roman" w:hAnsi="Times New Roman" w:cs="Times New Roman"/>
          <w:color w:val="333333"/>
          <w:sz w:val="28"/>
        </w:rPr>
        <w:t> </w:t>
      </w:r>
      <w:r w:rsidRPr="00E23DFE">
        <w:rPr>
          <w:rFonts w:ascii="Times New Roman" w:eastAsia="Times New Roman" w:hAnsi="Times New Roman" w:cs="Times New Roman"/>
          <w:color w:val="333333"/>
          <w:sz w:val="28"/>
          <w:szCs w:val="28"/>
        </w:rPr>
        <w:t>--</w:t>
      </w:r>
      <w:r w:rsidRPr="00E23DFE">
        <w:rPr>
          <w:rFonts w:ascii="Times New Roman" w:eastAsia="Times New Roman" w:hAnsi="Times New Roman" w:cs="Times New Roman"/>
          <w:color w:val="333333"/>
          <w:sz w:val="28"/>
        </w:rPr>
        <w:t> </w:t>
      </w:r>
      <w:r w:rsidRPr="00E23DFE">
        <w:rPr>
          <w:rFonts w:ascii="Times New Roman" w:eastAsia="Times New Roman" w:hAnsi="Times New Roman" w:cs="Times New Roman"/>
          <w:color w:val="333333"/>
          <w:sz w:val="28"/>
          <w:szCs w:val="28"/>
        </w:rPr>
        <w:br/>
      </w:r>
      <w:r w:rsidRPr="00E23DFE">
        <w:rPr>
          <w:rFonts w:ascii="Times New Roman" w:eastAsia="Times New Roman" w:hAnsi="Times New Roman" w:cs="Aharoni" w:hint="cs"/>
          <w:color w:val="333333"/>
          <w:sz w:val="28"/>
          <w:szCs w:val="28"/>
          <w:rtl/>
        </w:rPr>
        <w:t>היא השורה התחתונה ברפואה המודרנית</w:t>
      </w:r>
      <w:r w:rsidRPr="00E23DFE">
        <w:rPr>
          <w:rFonts w:ascii="Times New Roman" w:eastAsia="Times New Roman" w:hAnsi="Times New Roman" w:cs="Aharoni" w:hint="cs"/>
          <w:color w:val="333333"/>
          <w:szCs w:val="28"/>
          <w:rtl/>
        </w:rPr>
        <w:t> </w:t>
      </w:r>
      <w:r w:rsidRPr="00E23DFE">
        <w:rPr>
          <w:rFonts w:ascii="Times New Roman" w:eastAsia="Times New Roman" w:hAnsi="Times New Roman" w:cs="Times New Roman"/>
          <w:color w:val="333333"/>
          <w:sz w:val="28"/>
          <w:szCs w:val="28"/>
        </w:rPr>
        <w:br/>
      </w:r>
      <w:r w:rsidRPr="00E23DFE">
        <w:rPr>
          <w:rFonts w:ascii="Times New Roman" w:eastAsia="Times New Roman" w:hAnsi="Times New Roman" w:cs="Aharoni" w:hint="cs"/>
          <w:color w:val="333333"/>
          <w:sz w:val="28"/>
          <w:szCs w:val="28"/>
          <w:rtl/>
        </w:rPr>
        <w:t>והמכנה המשותף בין הרפואה הקונוונציונאלית והמשלימה/חילופית</w:t>
      </w:r>
      <w:r w:rsidRPr="00E23DFE">
        <w:rPr>
          <w:rFonts w:ascii="Times New Roman" w:eastAsia="Times New Roman" w:hAnsi="Times New Roman" w:cs="Times New Roman"/>
          <w:color w:val="333333"/>
          <w:sz w:val="28"/>
          <w:szCs w:val="28"/>
        </w:rPr>
        <w:t>,</w:t>
      </w:r>
      <w:r w:rsidRPr="00E23DFE">
        <w:rPr>
          <w:rFonts w:ascii="Times New Roman" w:eastAsia="Times New Roman" w:hAnsi="Times New Roman" w:cs="Times New Roman"/>
          <w:color w:val="333333"/>
          <w:sz w:val="28"/>
        </w:rPr>
        <w:t> </w:t>
      </w:r>
      <w:r w:rsidRPr="00E23DFE">
        <w:rPr>
          <w:rFonts w:ascii="Times New Roman" w:eastAsia="Times New Roman" w:hAnsi="Times New Roman" w:cs="Times New Roman"/>
          <w:color w:val="333333"/>
          <w:sz w:val="28"/>
          <w:szCs w:val="28"/>
        </w:rPr>
        <w:br/>
      </w:r>
      <w:r w:rsidRPr="00E23DFE">
        <w:rPr>
          <w:rFonts w:ascii="Times New Roman" w:eastAsia="Times New Roman" w:hAnsi="Times New Roman" w:cs="Aharoni" w:hint="cs"/>
          <w:color w:val="333333"/>
          <w:sz w:val="28"/>
          <w:szCs w:val="28"/>
          <w:rtl/>
        </w:rPr>
        <w:t>על סוגיה השונים</w:t>
      </w:r>
      <w:r w:rsidRPr="00E23DFE">
        <w:rPr>
          <w:rFonts w:ascii="Times New Roman" w:eastAsia="Times New Roman" w:hAnsi="Times New Roman" w:cs="Times New Roman"/>
          <w:color w:val="333333"/>
          <w:sz w:val="28"/>
        </w:rPr>
        <w:t> </w:t>
      </w:r>
      <w:r w:rsidRPr="00E23DFE">
        <w:rPr>
          <w:rFonts w:ascii="Times New Roman" w:eastAsia="Times New Roman" w:hAnsi="Times New Roman" w:cs="Times New Roman"/>
          <w:color w:val="333333"/>
          <w:sz w:val="28"/>
          <w:szCs w:val="28"/>
        </w:rPr>
        <w:t>.</w:t>
      </w:r>
      <w:r w:rsidRPr="00E23DFE">
        <w:rPr>
          <w:rFonts w:ascii="Times New Roman" w:eastAsia="Times New Roman" w:hAnsi="Times New Roman" w:cs="Times New Roman"/>
          <w:color w:val="333333"/>
          <w:sz w:val="28"/>
          <w:szCs w:val="28"/>
        </w:rPr>
        <w:br/>
      </w:r>
      <w:r w:rsidRPr="00E23DFE">
        <w:rPr>
          <w:rFonts w:ascii="Times New Roman" w:eastAsia="Times New Roman" w:hAnsi="Times New Roman" w:cs="Aharoni" w:hint="cs"/>
          <w:color w:val="333333"/>
          <w:sz w:val="28"/>
          <w:szCs w:val="28"/>
          <w:rtl/>
        </w:rPr>
        <w:t>עם הסתייגויות קלות , כמובן</w:t>
      </w:r>
      <w:r w:rsidRPr="00E23DFE">
        <w:rPr>
          <w:rFonts w:ascii="Times New Roman" w:eastAsia="Times New Roman" w:hAnsi="Times New Roman" w:cs="Times New Roman"/>
          <w:color w:val="333333"/>
          <w:sz w:val="28"/>
          <w:szCs w:val="28"/>
        </w:rPr>
        <w:t>.</w:t>
      </w:r>
      <w:r w:rsidRPr="00E23DFE">
        <w:rPr>
          <w:rFonts w:ascii="Times New Roman" w:eastAsia="Times New Roman" w:hAnsi="Times New Roman" w:cs="Times New Roman"/>
          <w:color w:val="333333"/>
          <w:sz w:val="28"/>
          <w:szCs w:val="28"/>
        </w:rPr>
        <w:br/>
      </w:r>
      <w:r w:rsidRPr="00E23DFE">
        <w:rPr>
          <w:rFonts w:ascii="Times New Roman" w:eastAsia="Times New Roman" w:hAnsi="Times New Roman" w:cs="Aharoni" w:hint="cs"/>
          <w:color w:val="333333"/>
          <w:sz w:val="28"/>
          <w:szCs w:val="28"/>
          <w:rtl/>
        </w:rPr>
        <w:t>לדוגמא , בנושא אכילת פירות , ועוד</w:t>
      </w:r>
      <w:r w:rsidRPr="00E23DFE">
        <w:rPr>
          <w:rFonts w:ascii="Times New Roman" w:eastAsia="Times New Roman" w:hAnsi="Times New Roman" w:cs="Times New Roman"/>
          <w:color w:val="333333"/>
          <w:sz w:val="28"/>
          <w:szCs w:val="28"/>
        </w:rPr>
        <w:t>."</w:t>
      </w:r>
      <w:r w:rsidRPr="00E23DFE">
        <w:rPr>
          <w:rFonts w:ascii="Times New Roman" w:eastAsia="Times New Roman" w:hAnsi="Times New Roman" w:cs="Times New Roman"/>
          <w:color w:val="333333"/>
          <w:sz w:val="28"/>
          <w:szCs w:val="28"/>
        </w:rPr>
        <w:br/>
      </w:r>
      <w:r w:rsidRPr="00E23DFE">
        <w:rPr>
          <w:rFonts w:ascii="Times New Roman" w:eastAsia="Times New Roman" w:hAnsi="Times New Roman" w:cs="Aharoni" w:hint="cs"/>
          <w:color w:val="333333"/>
          <w:sz w:val="28"/>
          <w:szCs w:val="28"/>
          <w:rtl/>
        </w:rPr>
        <w:t>סגור ציטוט</w:t>
      </w:r>
      <w:r w:rsidRPr="00E23DFE">
        <w:rPr>
          <w:rFonts w:ascii="Times New Roman" w:eastAsia="Times New Roman" w:hAnsi="Times New Roman" w:cs="Times New Roman"/>
          <w:color w:val="333333"/>
          <w:sz w:val="28"/>
        </w:rPr>
        <w:t> </w:t>
      </w:r>
      <w:r w:rsidRPr="00E23DFE">
        <w:rPr>
          <w:rFonts w:ascii="Times New Roman" w:eastAsia="Times New Roman" w:hAnsi="Times New Roman" w:cs="Times New Roman"/>
          <w:color w:val="333333"/>
          <w:sz w:val="28"/>
          <w:szCs w:val="28"/>
        </w:rPr>
        <w:t>.</w:t>
      </w:r>
      <w:r w:rsidRPr="00E23DFE">
        <w:rPr>
          <w:rFonts w:ascii="Times New Roman" w:eastAsia="Times New Roman" w:hAnsi="Times New Roman" w:cs="Times New Roman"/>
          <w:color w:val="333333"/>
          <w:sz w:val="28"/>
          <w:szCs w:val="28"/>
        </w:rPr>
        <w:br/>
      </w:r>
      <w:r w:rsidRPr="00E23DFE">
        <w:rPr>
          <w:rFonts w:ascii="Times New Roman" w:eastAsia="Times New Roman" w:hAnsi="Times New Roman" w:cs="Times New Roman"/>
          <w:color w:val="333333"/>
          <w:sz w:val="28"/>
          <w:szCs w:val="28"/>
        </w:rPr>
        <w:br/>
      </w:r>
      <w:r w:rsidRPr="00E23DFE">
        <w:rPr>
          <w:rFonts w:ascii="Times New Roman" w:eastAsia="Times New Roman" w:hAnsi="Times New Roman" w:cs="Aharoni" w:hint="cs"/>
          <w:color w:val="333333"/>
          <w:sz w:val="28"/>
          <w:szCs w:val="28"/>
          <w:rtl/>
        </w:rPr>
        <w:t>שמענו שגם פרופסור רפאל קרסו אומר דברים דומים</w:t>
      </w:r>
      <w:r w:rsidRPr="00E23DFE">
        <w:rPr>
          <w:rFonts w:ascii="Times New Roman" w:eastAsia="Times New Roman" w:hAnsi="Times New Roman" w:cs="Times New Roman"/>
          <w:color w:val="333333"/>
          <w:sz w:val="28"/>
          <w:szCs w:val="28"/>
        </w:rPr>
        <w:t>.</w:t>
      </w:r>
      <w:r w:rsidRPr="00E23DFE">
        <w:rPr>
          <w:rFonts w:ascii="Times New Roman" w:eastAsia="Times New Roman" w:hAnsi="Times New Roman" w:cs="Times New Roman"/>
          <w:color w:val="333333"/>
          <w:sz w:val="28"/>
          <w:szCs w:val="28"/>
        </w:rPr>
        <w:br/>
      </w:r>
      <w:r w:rsidRPr="00E23DFE">
        <w:rPr>
          <w:rFonts w:ascii="Times New Roman" w:eastAsia="Times New Roman" w:hAnsi="Times New Roman" w:cs="Times New Roman"/>
          <w:color w:val="333333"/>
          <w:sz w:val="28"/>
          <w:szCs w:val="28"/>
        </w:rPr>
        <w:br/>
      </w:r>
      <w:r w:rsidRPr="00E23DFE">
        <w:rPr>
          <w:rFonts w:ascii="Times New Roman" w:eastAsia="Times New Roman" w:hAnsi="Times New Roman" w:cs="Aharoni" w:hint="cs"/>
          <w:color w:val="333333"/>
          <w:sz w:val="28"/>
          <w:szCs w:val="28"/>
          <w:rtl/>
        </w:rPr>
        <w:t>זהו אותו ידע שהיה נקרא בזמנם "ספר הרפואות" ונגנז</w:t>
      </w:r>
      <w:r w:rsidRPr="00E23DFE">
        <w:rPr>
          <w:rFonts w:ascii="Times New Roman" w:eastAsia="Times New Roman" w:hAnsi="Times New Roman" w:cs="Times New Roman"/>
          <w:color w:val="333333"/>
          <w:sz w:val="28"/>
          <w:szCs w:val="28"/>
        </w:rPr>
        <w:t>.</w:t>
      </w:r>
      <w:r w:rsidRPr="00E23DFE">
        <w:rPr>
          <w:rFonts w:ascii="Times New Roman" w:eastAsia="Times New Roman" w:hAnsi="Times New Roman" w:cs="Times New Roman"/>
          <w:color w:val="333333"/>
          <w:sz w:val="28"/>
          <w:szCs w:val="28"/>
        </w:rPr>
        <w:br/>
      </w:r>
      <w:r w:rsidRPr="00E23DFE">
        <w:rPr>
          <w:rFonts w:ascii="Times New Roman" w:eastAsia="Times New Roman" w:hAnsi="Times New Roman" w:cs="Aharoni" w:hint="cs"/>
          <w:color w:val="333333"/>
          <w:sz w:val="28"/>
          <w:szCs w:val="28"/>
          <w:rtl/>
        </w:rPr>
        <w:t>הוא לא הלך לאיבוד ולא הושמד</w:t>
      </w:r>
      <w:r w:rsidRPr="00E23DFE">
        <w:rPr>
          <w:rFonts w:ascii="Times New Roman" w:eastAsia="Times New Roman" w:hAnsi="Times New Roman" w:cs="Times New Roman"/>
          <w:color w:val="333333"/>
          <w:sz w:val="28"/>
        </w:rPr>
        <w:t> </w:t>
      </w:r>
      <w:r w:rsidRPr="00E23DFE">
        <w:rPr>
          <w:rFonts w:ascii="Times New Roman" w:eastAsia="Times New Roman" w:hAnsi="Times New Roman" w:cs="Times New Roman"/>
          <w:color w:val="333333"/>
          <w:sz w:val="28"/>
          <w:szCs w:val="28"/>
        </w:rPr>
        <w:t>.</w:t>
      </w:r>
      <w:r w:rsidRPr="00E23DFE">
        <w:rPr>
          <w:rFonts w:ascii="Times New Roman" w:eastAsia="Times New Roman" w:hAnsi="Times New Roman" w:cs="Times New Roman"/>
          <w:color w:val="333333"/>
          <w:sz w:val="28"/>
          <w:szCs w:val="28"/>
        </w:rPr>
        <w:br/>
      </w:r>
      <w:r w:rsidRPr="00E23DFE">
        <w:rPr>
          <w:rFonts w:ascii="Times New Roman" w:eastAsia="Times New Roman" w:hAnsi="Times New Roman" w:cs="Times New Roman"/>
          <w:color w:val="333333"/>
          <w:sz w:val="28"/>
          <w:szCs w:val="28"/>
        </w:rPr>
        <w:br/>
      </w:r>
      <w:r w:rsidRPr="00E23DFE">
        <w:rPr>
          <w:rFonts w:ascii="Times New Roman" w:eastAsia="Times New Roman" w:hAnsi="Times New Roman" w:cs="Aharoni" w:hint="cs"/>
          <w:color w:val="333333"/>
          <w:sz w:val="28"/>
          <w:szCs w:val="28"/>
          <w:rtl/>
        </w:rPr>
        <w:t>כמו האור של ששת ימי בראשית שנגנז - בתורה</w:t>
      </w:r>
      <w:r w:rsidRPr="00E23DFE">
        <w:rPr>
          <w:rFonts w:ascii="Times New Roman" w:eastAsia="Times New Roman" w:hAnsi="Times New Roman" w:cs="Times New Roman"/>
          <w:color w:val="333333"/>
          <w:sz w:val="28"/>
          <w:szCs w:val="28"/>
        </w:rPr>
        <w:t>.</w:t>
      </w:r>
      <w:r w:rsidRPr="00E23DFE">
        <w:rPr>
          <w:rFonts w:ascii="Times New Roman" w:eastAsia="Times New Roman" w:hAnsi="Times New Roman" w:cs="Times New Roman"/>
          <w:color w:val="333333"/>
          <w:sz w:val="28"/>
          <w:szCs w:val="28"/>
        </w:rPr>
        <w:br/>
      </w:r>
      <w:r w:rsidRPr="00E23DFE">
        <w:rPr>
          <w:rFonts w:ascii="Times New Roman" w:eastAsia="Times New Roman" w:hAnsi="Times New Roman" w:cs="Times New Roman"/>
          <w:color w:val="333333"/>
          <w:sz w:val="28"/>
          <w:szCs w:val="28"/>
        </w:rPr>
        <w:br/>
      </w:r>
      <w:r w:rsidRPr="00E23DFE">
        <w:rPr>
          <w:rFonts w:ascii="Times New Roman" w:eastAsia="Times New Roman" w:hAnsi="Times New Roman" w:cs="Times New Roman"/>
          <w:color w:val="333333"/>
          <w:sz w:val="28"/>
          <w:szCs w:val="28"/>
        </w:rPr>
        <w:br/>
      </w:r>
      <w:r w:rsidRPr="00E23DFE">
        <w:rPr>
          <w:rFonts w:ascii="Times New Roman" w:eastAsia="Times New Roman" w:hAnsi="Times New Roman" w:cs="Aharoni" w:hint="cs"/>
          <w:color w:val="333333"/>
          <w:sz w:val="28"/>
          <w:szCs w:val="28"/>
          <w:rtl/>
        </w:rPr>
        <w:t>כמובן, שאיננו ממליצים לאנשים להתחיל לקחת רפואות עתיקות</w:t>
      </w:r>
      <w:r w:rsidRPr="00E23DFE">
        <w:rPr>
          <w:rFonts w:ascii="Times New Roman" w:eastAsia="Times New Roman" w:hAnsi="Times New Roman" w:cs="Times New Roman"/>
          <w:color w:val="333333"/>
          <w:sz w:val="28"/>
        </w:rPr>
        <w:t> </w:t>
      </w:r>
      <w:r w:rsidRPr="00E23DFE">
        <w:rPr>
          <w:rFonts w:ascii="Times New Roman" w:eastAsia="Times New Roman" w:hAnsi="Times New Roman" w:cs="Times New Roman"/>
          <w:color w:val="333333"/>
          <w:sz w:val="28"/>
          <w:szCs w:val="28"/>
        </w:rPr>
        <w:t>,</w:t>
      </w:r>
      <w:r w:rsidRPr="00E23DFE">
        <w:rPr>
          <w:rFonts w:ascii="Times New Roman" w:eastAsia="Times New Roman" w:hAnsi="Times New Roman" w:cs="Times New Roman"/>
          <w:color w:val="333333"/>
          <w:sz w:val="28"/>
          <w:szCs w:val="28"/>
        </w:rPr>
        <w:br/>
      </w:r>
      <w:r w:rsidRPr="00E23DFE">
        <w:rPr>
          <w:rFonts w:ascii="Times New Roman" w:eastAsia="Times New Roman" w:hAnsi="Times New Roman" w:cs="Aharoni" w:hint="cs"/>
          <w:color w:val="333333"/>
          <w:sz w:val="28"/>
          <w:szCs w:val="28"/>
          <w:rtl/>
        </w:rPr>
        <w:t>ו.או לנהוג מנהגים רפואיים ספציפיים, בלי הנחיה מקצועית</w:t>
      </w:r>
      <w:r w:rsidRPr="00E23DFE">
        <w:rPr>
          <w:rFonts w:ascii="Times New Roman" w:eastAsia="Times New Roman" w:hAnsi="Times New Roman" w:cs="Times New Roman"/>
          <w:color w:val="333333"/>
          <w:sz w:val="28"/>
        </w:rPr>
        <w:t> </w:t>
      </w:r>
      <w:r w:rsidRPr="00E23DFE">
        <w:rPr>
          <w:rFonts w:ascii="Times New Roman" w:eastAsia="Times New Roman" w:hAnsi="Times New Roman" w:cs="Times New Roman"/>
          <w:color w:val="333333"/>
          <w:sz w:val="28"/>
          <w:szCs w:val="28"/>
        </w:rPr>
        <w:t>.</w:t>
      </w:r>
      <w:r w:rsidRPr="00E23DFE">
        <w:rPr>
          <w:rFonts w:ascii="Times New Roman" w:eastAsia="Times New Roman" w:hAnsi="Times New Roman" w:cs="Times New Roman"/>
          <w:color w:val="333333"/>
          <w:sz w:val="28"/>
          <w:szCs w:val="28"/>
        </w:rPr>
        <w:br/>
      </w:r>
      <w:r w:rsidRPr="00E23DFE">
        <w:rPr>
          <w:rFonts w:ascii="Times New Roman" w:eastAsia="Times New Roman" w:hAnsi="Times New Roman" w:cs="Times New Roman"/>
          <w:color w:val="333333"/>
          <w:sz w:val="28"/>
          <w:szCs w:val="28"/>
        </w:rPr>
        <w:br/>
        <w:t>=======================================</w:t>
      </w:r>
      <w:r w:rsidRPr="00E23DFE">
        <w:rPr>
          <w:rFonts w:ascii="Times New Roman" w:eastAsia="Times New Roman" w:hAnsi="Times New Roman" w:cs="Times New Roman"/>
          <w:color w:val="333333"/>
          <w:sz w:val="28"/>
          <w:szCs w:val="28"/>
        </w:rPr>
        <w:br/>
      </w:r>
      <w:r w:rsidRPr="00E23DFE">
        <w:rPr>
          <w:rFonts w:ascii="Times New Roman" w:eastAsia="Times New Roman" w:hAnsi="Times New Roman" w:cs="Times New Roman"/>
          <w:color w:val="333333"/>
          <w:sz w:val="28"/>
          <w:szCs w:val="28"/>
        </w:rPr>
        <w:br/>
      </w:r>
      <w:r w:rsidRPr="00E23DFE">
        <w:rPr>
          <w:rFonts w:ascii="Times New Roman" w:eastAsia="Times New Roman" w:hAnsi="Times New Roman" w:cs="Aharoni" w:hint="cs"/>
          <w:color w:val="333333"/>
          <w:sz w:val="28"/>
          <w:szCs w:val="28"/>
          <w:rtl/>
        </w:rPr>
        <w:t>קיבלתי את הסכמתו של ידידי הדוקטור למאמר הזה</w:t>
      </w:r>
      <w:r w:rsidRPr="00E23DFE">
        <w:rPr>
          <w:rFonts w:ascii="Times New Roman" w:eastAsia="Times New Roman" w:hAnsi="Times New Roman" w:cs="Times New Roman"/>
          <w:color w:val="333333"/>
          <w:sz w:val="28"/>
        </w:rPr>
        <w:t> </w:t>
      </w:r>
      <w:r w:rsidRPr="00E23DFE">
        <w:rPr>
          <w:rFonts w:ascii="Times New Roman" w:eastAsia="Times New Roman" w:hAnsi="Times New Roman" w:cs="Times New Roman"/>
          <w:color w:val="333333"/>
          <w:sz w:val="28"/>
          <w:szCs w:val="28"/>
        </w:rPr>
        <w:t>.</w:t>
      </w:r>
      <w:r w:rsidRPr="00E23DFE">
        <w:rPr>
          <w:rFonts w:ascii="Times New Roman" w:eastAsia="Times New Roman" w:hAnsi="Times New Roman" w:cs="Times New Roman"/>
          <w:color w:val="333333"/>
          <w:sz w:val="28"/>
          <w:szCs w:val="28"/>
        </w:rPr>
        <w:br/>
      </w:r>
      <w:r w:rsidRPr="00E23DFE">
        <w:rPr>
          <w:rFonts w:ascii="Times New Roman" w:eastAsia="Times New Roman" w:hAnsi="Times New Roman" w:cs="Times New Roman"/>
          <w:color w:val="333333"/>
          <w:sz w:val="28"/>
          <w:szCs w:val="28"/>
        </w:rPr>
        <w:br/>
      </w:r>
      <w:r w:rsidRPr="00E23DFE">
        <w:rPr>
          <w:rFonts w:ascii="Times New Roman" w:eastAsia="Times New Roman" w:hAnsi="Times New Roman" w:cs="Aharoni" w:hint="cs"/>
          <w:color w:val="333333"/>
          <w:sz w:val="28"/>
          <w:szCs w:val="28"/>
          <w:rtl/>
        </w:rPr>
        <w:t>דר' שמואל (מולי) רנדור</w:t>
      </w:r>
      <w:r w:rsidRPr="00E23DFE">
        <w:rPr>
          <w:rFonts w:ascii="Times New Roman" w:eastAsia="Times New Roman" w:hAnsi="Times New Roman" w:cs="Times New Roman"/>
          <w:color w:val="333333"/>
          <w:sz w:val="28"/>
          <w:szCs w:val="28"/>
        </w:rPr>
        <w:t>                                   </w:t>
      </w:r>
      <w:r w:rsidRPr="00E23DFE">
        <w:rPr>
          <w:rFonts w:ascii="Times New Roman" w:eastAsia="Times New Roman" w:hAnsi="Times New Roman" w:cs="Times New Roman"/>
          <w:color w:val="333333"/>
          <w:sz w:val="28"/>
        </w:rPr>
        <w:t> </w:t>
      </w:r>
      <w:r w:rsidRPr="00E23DFE">
        <w:rPr>
          <w:rFonts w:ascii="Times New Roman" w:eastAsia="Times New Roman" w:hAnsi="Times New Roman" w:cs="Times New Roman"/>
          <w:color w:val="333333"/>
          <w:sz w:val="28"/>
          <w:szCs w:val="28"/>
        </w:rPr>
        <w:br/>
      </w:r>
      <w:r w:rsidRPr="00E23DFE">
        <w:rPr>
          <w:rFonts w:ascii="Times New Roman" w:eastAsia="Times New Roman" w:hAnsi="Times New Roman" w:cs="Aharoni" w:hint="cs"/>
          <w:color w:val="333333"/>
          <w:sz w:val="28"/>
          <w:szCs w:val="28"/>
          <w:rtl/>
        </w:rPr>
        <w:t>רפואה הוליסטית (כללית ונטורופתית) והדרכת בריאות</w:t>
      </w:r>
      <w:r w:rsidRPr="00E23DFE">
        <w:rPr>
          <w:rFonts w:ascii="Times New Roman" w:eastAsia="Times New Roman" w:hAnsi="Times New Roman" w:cs="Times New Roman"/>
          <w:color w:val="333333"/>
          <w:sz w:val="28"/>
          <w:szCs w:val="28"/>
        </w:rPr>
        <w:br/>
        <w:t>0545938730  </w:t>
      </w:r>
      <w:r w:rsidRPr="00E23DFE">
        <w:rPr>
          <w:rFonts w:ascii="Times New Roman" w:eastAsia="Times New Roman" w:hAnsi="Times New Roman" w:cs="Times New Roman"/>
          <w:color w:val="333333"/>
          <w:sz w:val="28"/>
        </w:rPr>
        <w:t> </w:t>
      </w:r>
      <w:hyperlink r:id="rId6" w:tgtFrame="_blank" w:history="1">
        <w:r w:rsidRPr="00E23DFE">
          <w:rPr>
            <w:rFonts w:ascii="Times New Roman" w:eastAsia="Times New Roman" w:hAnsi="Times New Roman" w:cs="Times New Roman"/>
            <w:color w:val="0000FF"/>
            <w:sz w:val="28"/>
            <w:u w:val="single"/>
          </w:rPr>
          <w:t>samrandor@gmail.com</w:t>
        </w:r>
      </w:hyperlink>
      <w:r w:rsidRPr="00E23DFE">
        <w:rPr>
          <w:rFonts w:ascii="Times New Roman" w:eastAsia="Times New Roman" w:hAnsi="Times New Roman" w:cs="Times New Roman"/>
          <w:color w:val="333333"/>
          <w:sz w:val="28"/>
          <w:szCs w:val="28"/>
        </w:rPr>
        <w:t>    </w:t>
      </w:r>
      <w:r w:rsidRPr="00E23DFE">
        <w:rPr>
          <w:rFonts w:ascii="Times New Roman" w:eastAsia="Times New Roman" w:hAnsi="Times New Roman" w:cs="Times New Roman"/>
          <w:color w:val="333333"/>
          <w:sz w:val="28"/>
        </w:rPr>
        <w:t> </w:t>
      </w:r>
      <w:hyperlink r:id="rId7" w:tgtFrame="_blank" w:history="1">
        <w:r w:rsidRPr="00E23DFE">
          <w:rPr>
            <w:rFonts w:ascii="Times New Roman" w:eastAsia="Times New Roman" w:hAnsi="Times New Roman" w:cs="Times New Roman"/>
            <w:color w:val="0000FF"/>
            <w:sz w:val="28"/>
            <w:u w:val="single"/>
          </w:rPr>
          <w:t>www.randor-holistics.com</w:t>
        </w:r>
      </w:hyperlink>
      <w:r w:rsidRPr="00E23DFE">
        <w:rPr>
          <w:rFonts w:ascii="Times New Roman" w:eastAsia="Times New Roman" w:hAnsi="Times New Roman" w:cs="Times New Roman"/>
          <w:color w:val="333333"/>
          <w:sz w:val="28"/>
          <w:szCs w:val="28"/>
        </w:rPr>
        <w:t>  </w:t>
      </w:r>
    </w:p>
    <w:p w14:paraId="2DDB0066" w14:textId="77777777" w:rsidR="00E23DFE" w:rsidRPr="00E23DFE" w:rsidRDefault="00E23DFE" w:rsidP="00E23DFE">
      <w:pPr>
        <w:shd w:val="clear" w:color="auto" w:fill="FFFFFF"/>
        <w:bidi w:val="0"/>
        <w:spacing w:after="0" w:line="240" w:lineRule="auto"/>
        <w:rPr>
          <w:rFonts w:ascii="Arial" w:eastAsia="Times New Roman" w:hAnsi="Arial" w:cs="Arial"/>
          <w:color w:val="333333"/>
          <w:sz w:val="24"/>
          <w:szCs w:val="24"/>
          <w:rtl/>
        </w:rPr>
      </w:pPr>
    </w:p>
    <w:p w14:paraId="2DDB0067" w14:textId="77777777" w:rsidR="00E23DFE" w:rsidRDefault="00E23DFE">
      <w:pPr>
        <w:bidi w:val="0"/>
        <w:rPr>
          <w:rFonts w:ascii="Times New Roman" w:eastAsia="Times New Roman" w:hAnsi="Times New Roman" w:cs="Aharoni"/>
          <w:b/>
          <w:bCs/>
          <w:color w:val="333333"/>
          <w:sz w:val="44"/>
          <w:szCs w:val="44"/>
          <w:rtl/>
        </w:rPr>
      </w:pPr>
      <w:r>
        <w:rPr>
          <w:rFonts w:ascii="Times New Roman" w:eastAsia="Times New Roman" w:hAnsi="Times New Roman" w:cs="Aharoni"/>
          <w:b/>
          <w:bCs/>
          <w:color w:val="333333"/>
          <w:sz w:val="44"/>
          <w:szCs w:val="44"/>
          <w:rtl/>
        </w:rPr>
        <w:br w:type="page"/>
      </w:r>
    </w:p>
    <w:p w14:paraId="2DDB0068" w14:textId="77777777" w:rsidR="00E23DFE" w:rsidRPr="00E23DFE" w:rsidRDefault="00E23DFE" w:rsidP="00E23DFE">
      <w:pPr>
        <w:shd w:val="clear" w:color="auto" w:fill="FFFFFF"/>
        <w:spacing w:before="100" w:beforeAutospacing="1" w:after="0" w:line="240" w:lineRule="auto"/>
        <w:rPr>
          <w:rFonts w:ascii="Times New Roman" w:eastAsia="Times New Roman" w:hAnsi="Times New Roman" w:cs="Times New Roman"/>
          <w:color w:val="333333"/>
          <w:sz w:val="23"/>
          <w:szCs w:val="23"/>
        </w:rPr>
      </w:pPr>
      <w:r w:rsidRPr="00E23DFE">
        <w:rPr>
          <w:rFonts w:ascii="Times New Roman" w:eastAsia="Times New Roman" w:hAnsi="Times New Roman" w:cs="Aharoni" w:hint="cs"/>
          <w:b/>
          <w:bCs/>
          <w:color w:val="333333"/>
          <w:sz w:val="44"/>
          <w:szCs w:val="44"/>
          <w:rtl/>
        </w:rPr>
        <w:lastRenderedPageBreak/>
        <w:t>רפואת הרמב"ם</w:t>
      </w:r>
    </w:p>
    <w:p w14:paraId="2DDB0069" w14:textId="77777777" w:rsidR="00E23DFE" w:rsidRPr="00E23DFE" w:rsidRDefault="00E23DFE" w:rsidP="00DA24B3">
      <w:pPr>
        <w:shd w:val="clear" w:color="auto" w:fill="FFFFFF"/>
        <w:spacing w:before="100" w:beforeAutospacing="1" w:after="100" w:afterAutospacing="1"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 תורת השדה המאוחד של כל המדעים</w:t>
      </w:r>
      <w:r w:rsidRPr="00E23DFE">
        <w:rPr>
          <w:rFonts w:ascii="Times New Roman" w:eastAsia="Times New Roman" w:hAnsi="Times New Roman" w:cs="Times New Roman"/>
          <w:color w:val="333333"/>
          <w:sz w:val="28"/>
          <w:szCs w:val="28"/>
        </w:rPr>
        <w:t xml:space="preserve">( </w:t>
      </w:r>
    </w:p>
    <w:p w14:paraId="2DDB006A" w14:textId="77777777" w:rsidR="00E23DFE" w:rsidRPr="00E23DFE" w:rsidRDefault="00E23DFE" w:rsidP="00E23DFE">
      <w:pPr>
        <w:shd w:val="clear" w:color="auto" w:fill="FFFFFF"/>
        <w:spacing w:before="100" w:beforeAutospacing="1" w:after="0"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רפואת הרמב"ם היא הרפואה הערבית של זמנו</w:t>
      </w:r>
      <w:r w:rsidRPr="00E23DFE">
        <w:rPr>
          <w:rFonts w:ascii="Times New Roman" w:eastAsia="Times New Roman" w:hAnsi="Times New Roman" w:cs="Times New Roman"/>
          <w:color w:val="333333"/>
          <w:sz w:val="28"/>
        </w:rPr>
        <w:t> </w:t>
      </w:r>
      <w:r w:rsidRPr="00E23DFE">
        <w:rPr>
          <w:rFonts w:ascii="Times New Roman" w:eastAsia="Times New Roman" w:hAnsi="Times New Roman" w:cs="Times New Roman"/>
          <w:color w:val="333333"/>
          <w:sz w:val="28"/>
          <w:szCs w:val="28"/>
        </w:rPr>
        <w:t>.</w:t>
      </w:r>
    </w:p>
    <w:p w14:paraId="2DDB006B" w14:textId="77777777" w:rsidR="00E23DFE" w:rsidRPr="00E23DFE" w:rsidRDefault="00E23DFE" w:rsidP="00E23DFE">
      <w:pPr>
        <w:shd w:val="clear" w:color="auto" w:fill="FFFFFF"/>
        <w:spacing w:before="100" w:beforeAutospacing="1" w:after="100" w:afterAutospacing="1"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למעשה אין דבר כזה רפואה יהודית . כמו שאין פיזיקה יהודית או מתמטיקה יהודית . גדולי ישראל שהיו רופאים עסקו ברפואה של זמנם ושל מקומם .</w:t>
      </w:r>
    </w:p>
    <w:p w14:paraId="2DDB006C" w14:textId="77777777" w:rsidR="00DA24B3" w:rsidRDefault="00E23DFE" w:rsidP="00DA24B3">
      <w:pPr>
        <w:shd w:val="clear" w:color="auto" w:fill="FFFFFF"/>
        <w:spacing w:before="100" w:beforeAutospacing="1" w:after="100" w:afterAutospacing="1" w:line="240" w:lineRule="auto"/>
        <w:rPr>
          <w:rFonts w:ascii="Times New Roman" w:eastAsia="Times New Roman" w:hAnsi="Times New Roman" w:cs="Aharoni"/>
          <w:color w:val="333333"/>
          <w:sz w:val="28"/>
          <w:szCs w:val="28"/>
          <w:rtl/>
        </w:rPr>
      </w:pPr>
      <w:r w:rsidRPr="00E23DFE">
        <w:rPr>
          <w:rFonts w:ascii="Times New Roman" w:eastAsia="Times New Roman" w:hAnsi="Times New Roman" w:cs="Aharoni" w:hint="cs"/>
          <w:color w:val="333333"/>
          <w:sz w:val="28"/>
          <w:szCs w:val="28"/>
          <w:rtl/>
        </w:rPr>
        <w:t>גם הרפואה הערבית היא לא מקורית . היא מתבססת בין היתר על הרפואה היוונית העתיקה ועל רפואות המזרח .</w:t>
      </w:r>
      <w:r w:rsidR="00DA24B3">
        <w:rPr>
          <w:rFonts w:ascii="Times New Roman" w:eastAsia="Times New Roman" w:hAnsi="Times New Roman" w:cs="Times New Roman" w:hint="cs"/>
          <w:color w:val="333333"/>
          <w:sz w:val="23"/>
          <w:szCs w:val="23"/>
          <w:rtl/>
        </w:rPr>
        <w:t xml:space="preserve"> </w:t>
      </w:r>
    </w:p>
    <w:p w14:paraId="2DDB006D" w14:textId="77777777" w:rsidR="00E23DFE" w:rsidRPr="00E23DFE" w:rsidRDefault="00E23DFE" w:rsidP="00DA24B3">
      <w:pPr>
        <w:shd w:val="clear" w:color="auto" w:fill="FFFFFF"/>
        <w:spacing w:before="100" w:beforeAutospacing="1" w:after="100" w:afterAutospacing="1"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זהו פשוט סיכום מסודר של כל הידע של כל העולם העתיק .</w:t>
      </w:r>
    </w:p>
    <w:p w14:paraId="2DDB006E" w14:textId="77777777" w:rsidR="00E23DFE" w:rsidRPr="00E23DFE" w:rsidRDefault="00E23DFE" w:rsidP="00E23DFE">
      <w:pPr>
        <w:shd w:val="clear" w:color="auto" w:fill="FFFFFF"/>
        <w:spacing w:before="100" w:beforeAutospacing="1" w:after="100" w:afterAutospacing="1"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 </w:t>
      </w:r>
    </w:p>
    <w:p w14:paraId="2DDB006F" w14:textId="77777777" w:rsidR="00E23DFE" w:rsidRPr="00E23DFE" w:rsidRDefault="00E23DFE" w:rsidP="00E23DFE">
      <w:pPr>
        <w:shd w:val="clear" w:color="auto" w:fill="FFFFFF"/>
        <w:spacing w:before="100" w:beforeAutospacing="1" w:after="100" w:afterAutospacing="1"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פרדיגמה</w:t>
      </w:r>
      <w:r w:rsidR="00DA24B3">
        <w:rPr>
          <w:rFonts w:ascii="Times New Roman" w:eastAsia="Times New Roman" w:hAnsi="Times New Roman" w:cs="Times New Roman" w:hint="cs"/>
          <w:color w:val="333333"/>
          <w:sz w:val="23"/>
          <w:szCs w:val="23"/>
          <w:rtl/>
        </w:rPr>
        <w:t>.</w:t>
      </w:r>
    </w:p>
    <w:p w14:paraId="2DDB0070" w14:textId="77777777" w:rsidR="00E23DFE" w:rsidRPr="00E23DFE" w:rsidRDefault="00E23DFE" w:rsidP="00E23DFE">
      <w:pPr>
        <w:shd w:val="clear" w:color="auto" w:fill="FFFFFF"/>
        <w:spacing w:before="100" w:beforeAutospacing="1" w:after="100" w:afterAutospacing="1"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לרפואה המערבית אין פרדיגמה , זהו בסך הכל אוסף של עובדות .</w:t>
      </w:r>
    </w:p>
    <w:p w14:paraId="2DDB0071" w14:textId="77777777" w:rsidR="00E23DFE" w:rsidRPr="00E23DFE" w:rsidRDefault="00E23DFE" w:rsidP="00DA24B3">
      <w:pPr>
        <w:shd w:val="clear" w:color="auto" w:fill="FFFFFF"/>
        <w:spacing w:before="100" w:beforeAutospacing="1" w:after="100" w:afterAutospacing="1"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 xml:space="preserve">לרפואה של העולם העתיק - דווקא כן יש </w:t>
      </w:r>
      <w:r w:rsidR="00DA24B3">
        <w:rPr>
          <w:rFonts w:ascii="Times New Roman" w:eastAsia="Times New Roman" w:hAnsi="Times New Roman" w:cs="Aharoni" w:hint="cs"/>
          <w:color w:val="333333"/>
          <w:sz w:val="28"/>
          <w:szCs w:val="28"/>
          <w:rtl/>
        </w:rPr>
        <w:t xml:space="preserve">פרדיגמה </w:t>
      </w:r>
      <w:r w:rsidRPr="00E23DFE">
        <w:rPr>
          <w:rFonts w:ascii="Times New Roman" w:eastAsia="Times New Roman" w:hAnsi="Times New Roman" w:cs="Aharoni" w:hint="cs"/>
          <w:color w:val="333333"/>
          <w:sz w:val="28"/>
          <w:szCs w:val="28"/>
          <w:rtl/>
        </w:rPr>
        <w:t>!</w:t>
      </w:r>
    </w:p>
    <w:p w14:paraId="2DDB0072" w14:textId="77777777" w:rsidR="00E23DFE" w:rsidRPr="00E23DFE" w:rsidRDefault="00E23DFE" w:rsidP="00E23DFE">
      <w:pPr>
        <w:shd w:val="clear" w:color="auto" w:fill="FFFFFF"/>
        <w:spacing w:before="100" w:beforeAutospacing="1" w:after="100" w:afterAutospacing="1"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המודל הכולל של העולם העתיק – הקוסמולוגיה הבסיסית - </w:t>
      </w:r>
      <w:r w:rsidRPr="00E23DFE">
        <w:rPr>
          <w:rFonts w:ascii="Times New Roman" w:eastAsia="Times New Roman" w:hAnsi="Times New Roman" w:cs="Aharoni" w:hint="cs"/>
          <w:color w:val="333333"/>
          <w:szCs w:val="28"/>
          <w:rtl/>
        </w:rPr>
        <w:t> </w:t>
      </w:r>
      <w:r w:rsidRPr="00E23DFE">
        <w:rPr>
          <w:rFonts w:ascii="Times New Roman" w:eastAsia="Times New Roman" w:hAnsi="Times New Roman" w:cs="Aharoni" w:hint="cs"/>
          <w:color w:val="333333"/>
          <w:sz w:val="28"/>
          <w:szCs w:val="28"/>
          <w:rtl/>
        </w:rPr>
        <w:t>הוא די אחיד .</w:t>
      </w:r>
    </w:p>
    <w:p w14:paraId="2DDB0073" w14:textId="77777777" w:rsidR="00E23DFE" w:rsidRPr="00E23DFE" w:rsidRDefault="00E23DFE" w:rsidP="00DA24B3">
      <w:pPr>
        <w:shd w:val="clear" w:color="auto" w:fill="FFFFFF"/>
        <w:spacing w:before="100" w:beforeAutospacing="1" w:after="100" w:afterAutospacing="1"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המודל הזה מנוסח יפה ב"פיזיקה" של אריסטו</w:t>
      </w:r>
      <w:r w:rsidR="00DA24B3">
        <w:rPr>
          <w:rFonts w:ascii="Times New Roman" w:eastAsia="Times New Roman" w:hAnsi="Times New Roman" w:cs="Aharoni" w:hint="cs"/>
          <w:color w:val="333333"/>
          <w:sz w:val="28"/>
          <w:szCs w:val="28"/>
          <w:rtl/>
        </w:rPr>
        <w:t xml:space="preserve">. </w:t>
      </w:r>
      <w:r w:rsidRPr="00E23DFE">
        <w:rPr>
          <w:rFonts w:ascii="Times New Roman" w:eastAsia="Times New Roman" w:hAnsi="Times New Roman" w:cs="Aharoni" w:hint="cs"/>
          <w:color w:val="333333"/>
          <w:sz w:val="28"/>
          <w:szCs w:val="28"/>
          <w:rtl/>
        </w:rPr>
        <w:t>למעשה</w:t>
      </w:r>
      <w:r w:rsidR="00DA24B3">
        <w:rPr>
          <w:rFonts w:ascii="Times New Roman" w:eastAsia="Times New Roman" w:hAnsi="Times New Roman" w:cs="Aharoni" w:hint="cs"/>
          <w:color w:val="333333"/>
          <w:sz w:val="28"/>
          <w:szCs w:val="28"/>
          <w:rtl/>
        </w:rPr>
        <w:t>, זהו</w:t>
      </w:r>
      <w:r w:rsidRPr="00E23DFE">
        <w:rPr>
          <w:rFonts w:ascii="Times New Roman" w:eastAsia="Times New Roman" w:hAnsi="Times New Roman" w:cs="Aharoni" w:hint="cs"/>
          <w:color w:val="333333"/>
          <w:sz w:val="28"/>
          <w:szCs w:val="28"/>
          <w:rtl/>
        </w:rPr>
        <w:t xml:space="preserve"> מודל פילוסופי כולל לכל המדעים . הרמב"ם מביא את זה בתחילת ספר המדע שלו בתור המודל הכולל - הפרדיגמה - של המדע של זמנו – כולל מדע הרפואה , כמובן .</w:t>
      </w:r>
    </w:p>
    <w:p w14:paraId="2DDB0074" w14:textId="77777777" w:rsidR="00E23DFE" w:rsidRPr="00E23DFE" w:rsidRDefault="00E23DFE" w:rsidP="009C6926">
      <w:pPr>
        <w:shd w:val="clear" w:color="auto" w:fill="FFFFFF"/>
        <w:spacing w:before="100" w:beforeAutospacing="1" w:after="100" w:afterAutospacing="1"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 xml:space="preserve">המודל הזה חי וקיים </w:t>
      </w:r>
      <w:r w:rsidR="009C6926">
        <w:rPr>
          <w:rFonts w:ascii="Times New Roman" w:eastAsia="Times New Roman" w:hAnsi="Times New Roman" w:cs="Aharoni" w:hint="cs"/>
          <w:color w:val="333333"/>
          <w:sz w:val="28"/>
          <w:szCs w:val="28"/>
          <w:rtl/>
        </w:rPr>
        <w:t xml:space="preserve">ונושם </w:t>
      </w:r>
      <w:r w:rsidRPr="00E23DFE">
        <w:rPr>
          <w:rFonts w:ascii="Times New Roman" w:eastAsia="Times New Roman" w:hAnsi="Times New Roman" w:cs="Aharoni" w:hint="cs"/>
          <w:color w:val="333333"/>
          <w:sz w:val="28"/>
          <w:szCs w:val="28"/>
          <w:rtl/>
        </w:rPr>
        <w:t>עד היום במזרח</w:t>
      </w:r>
      <w:r w:rsidR="009C6926">
        <w:rPr>
          <w:rFonts w:ascii="Times New Roman" w:eastAsia="Times New Roman" w:hAnsi="Times New Roman" w:cs="Aharoni" w:hint="cs"/>
          <w:color w:val="333333"/>
          <w:sz w:val="28"/>
          <w:szCs w:val="28"/>
          <w:rtl/>
        </w:rPr>
        <w:t xml:space="preserve">. </w:t>
      </w:r>
      <w:r w:rsidRPr="00E23DFE">
        <w:rPr>
          <w:rFonts w:ascii="Times New Roman" w:eastAsia="Times New Roman" w:hAnsi="Times New Roman" w:cs="Aharoni" w:hint="cs"/>
          <w:color w:val="333333"/>
          <w:sz w:val="28"/>
          <w:szCs w:val="28"/>
          <w:rtl/>
        </w:rPr>
        <w:t>בסין - הצ'י קונג , בהודו, בטיבט ,,,, </w:t>
      </w:r>
      <w:r w:rsidRPr="00E23DFE">
        <w:rPr>
          <w:rFonts w:ascii="Times New Roman" w:eastAsia="Times New Roman" w:hAnsi="Times New Roman" w:cs="Aharoni" w:hint="cs"/>
          <w:color w:val="333333"/>
          <w:szCs w:val="28"/>
          <w:rtl/>
        </w:rPr>
        <w:t> </w:t>
      </w:r>
      <w:r w:rsidRPr="00E23DFE">
        <w:rPr>
          <w:rFonts w:ascii="Times New Roman" w:eastAsia="Times New Roman" w:hAnsi="Times New Roman" w:cs="Aharoni" w:hint="cs"/>
          <w:color w:val="333333"/>
          <w:sz w:val="28"/>
          <w:szCs w:val="28"/>
          <w:rtl/>
        </w:rPr>
        <w:t>וכאלה.</w:t>
      </w:r>
    </w:p>
    <w:p w14:paraId="2DDB0075" w14:textId="77777777" w:rsidR="00E23DFE" w:rsidRPr="00E23DFE" w:rsidRDefault="00E23DFE" w:rsidP="009C6926">
      <w:pPr>
        <w:shd w:val="clear" w:color="auto" w:fill="FFFFFF"/>
        <w:spacing w:before="100" w:beforeAutospacing="1" w:after="100" w:afterAutospacing="1"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 xml:space="preserve">הבסיס </w:t>
      </w:r>
      <w:r w:rsidR="009C6926">
        <w:rPr>
          <w:rFonts w:ascii="Times New Roman" w:eastAsia="Times New Roman" w:hAnsi="Times New Roman" w:cs="Aharoni" w:hint="cs"/>
          <w:color w:val="333333"/>
          <w:sz w:val="28"/>
          <w:szCs w:val="28"/>
          <w:rtl/>
        </w:rPr>
        <w:t xml:space="preserve">של המודל הזה </w:t>
      </w:r>
      <w:r w:rsidRPr="00E23DFE">
        <w:rPr>
          <w:rFonts w:ascii="Times New Roman" w:eastAsia="Times New Roman" w:hAnsi="Times New Roman" w:cs="Aharoni" w:hint="cs"/>
          <w:color w:val="333333"/>
          <w:sz w:val="28"/>
          <w:szCs w:val="28"/>
          <w:rtl/>
        </w:rPr>
        <w:t>הם היסודות – כארבעה (פלוס מינוס אחד , ועל זה אפשר להסביר לא מעט</w:t>
      </w:r>
      <w:r w:rsidR="009C6926">
        <w:rPr>
          <w:rFonts w:ascii="Times New Roman" w:eastAsia="Times New Roman" w:hAnsi="Times New Roman" w:cs="Aharoni" w:hint="cs"/>
          <w:color w:val="333333"/>
          <w:sz w:val="28"/>
          <w:szCs w:val="28"/>
          <w:rtl/>
        </w:rPr>
        <w:t xml:space="preserve"> </w:t>
      </w:r>
      <w:r w:rsidRPr="00E23DFE">
        <w:rPr>
          <w:rFonts w:ascii="Times New Roman" w:eastAsia="Times New Roman" w:hAnsi="Times New Roman" w:cs="Aharoni" w:hint="cs"/>
          <w:color w:val="333333"/>
          <w:sz w:val="28"/>
          <w:szCs w:val="28"/>
          <w:rtl/>
        </w:rPr>
        <w:t>.  אלה הם לא היסודות של הטבלה המחזורית של הכימיה המודרנית (!). אלה הם מושגים אחרים לגמרי</w:t>
      </w:r>
      <w:r w:rsidR="009C6926">
        <w:rPr>
          <w:rFonts w:ascii="Times New Roman" w:eastAsia="Times New Roman" w:hAnsi="Times New Roman" w:cs="Aharoni" w:hint="cs"/>
          <w:color w:val="333333"/>
          <w:sz w:val="28"/>
          <w:szCs w:val="28"/>
          <w:rtl/>
        </w:rPr>
        <w:t xml:space="preserve">. אלה הם מושגים </w:t>
      </w:r>
      <w:r w:rsidRPr="00E23DFE">
        <w:rPr>
          <w:rFonts w:ascii="Times New Roman" w:eastAsia="Times New Roman" w:hAnsi="Times New Roman" w:cs="Aharoni" w:hint="cs"/>
          <w:color w:val="333333"/>
          <w:sz w:val="28"/>
          <w:szCs w:val="28"/>
          <w:rtl/>
        </w:rPr>
        <w:t xml:space="preserve">כלליים מאד שמהווים את </w:t>
      </w:r>
      <w:r w:rsidR="009C6926">
        <w:rPr>
          <w:rFonts w:ascii="Times New Roman" w:eastAsia="Times New Roman" w:hAnsi="Times New Roman" w:cs="Aharoni" w:hint="cs"/>
          <w:color w:val="333333"/>
          <w:sz w:val="28"/>
          <w:szCs w:val="28"/>
          <w:rtl/>
        </w:rPr>
        <w:t>ה</w:t>
      </w:r>
      <w:r w:rsidRPr="00E23DFE">
        <w:rPr>
          <w:rFonts w:ascii="Times New Roman" w:eastAsia="Times New Roman" w:hAnsi="Times New Roman" w:cs="Aharoni" w:hint="cs"/>
          <w:color w:val="333333"/>
          <w:sz w:val="28"/>
          <w:szCs w:val="28"/>
          <w:rtl/>
        </w:rPr>
        <w:t xml:space="preserve">תאור </w:t>
      </w:r>
      <w:r w:rsidR="009C6926">
        <w:rPr>
          <w:rFonts w:ascii="Times New Roman" w:eastAsia="Times New Roman" w:hAnsi="Times New Roman" w:cs="Aharoni" w:hint="cs"/>
          <w:color w:val="333333"/>
          <w:sz w:val="28"/>
          <w:szCs w:val="28"/>
          <w:rtl/>
        </w:rPr>
        <w:t xml:space="preserve">הבסיסי של </w:t>
      </w:r>
      <w:r w:rsidRPr="00E23DFE">
        <w:rPr>
          <w:rFonts w:ascii="Times New Roman" w:eastAsia="Times New Roman" w:hAnsi="Times New Roman" w:cs="Aharoni" w:hint="cs"/>
          <w:color w:val="333333"/>
          <w:sz w:val="28"/>
          <w:szCs w:val="28"/>
          <w:rtl/>
        </w:rPr>
        <w:t xml:space="preserve">העולם הקדמון . זהו המודל הבסיסי להסתכלות כוללת בטבע </w:t>
      </w:r>
      <w:r w:rsidR="009C6926">
        <w:rPr>
          <w:rFonts w:ascii="Times New Roman" w:eastAsia="Times New Roman" w:hAnsi="Times New Roman" w:cs="Aharoni" w:hint="cs"/>
          <w:color w:val="333333"/>
          <w:sz w:val="28"/>
          <w:szCs w:val="28"/>
          <w:rtl/>
        </w:rPr>
        <w:t>,</w:t>
      </w:r>
      <w:r w:rsidRPr="00E23DFE">
        <w:rPr>
          <w:rFonts w:ascii="Times New Roman" w:eastAsia="Times New Roman" w:hAnsi="Times New Roman" w:cs="Aharoni" w:hint="cs"/>
          <w:color w:val="333333"/>
          <w:sz w:val="28"/>
          <w:szCs w:val="28"/>
          <w:rtl/>
        </w:rPr>
        <w:t xml:space="preserve"> בנוף </w:t>
      </w:r>
      <w:r w:rsidR="009C6926">
        <w:rPr>
          <w:rFonts w:ascii="Times New Roman" w:eastAsia="Times New Roman" w:hAnsi="Times New Roman" w:cs="Aharoni" w:hint="cs"/>
          <w:color w:val="333333"/>
          <w:sz w:val="28"/>
          <w:szCs w:val="28"/>
          <w:rtl/>
        </w:rPr>
        <w:t>,</w:t>
      </w:r>
      <w:r w:rsidRPr="00E23DFE">
        <w:rPr>
          <w:rFonts w:ascii="Times New Roman" w:eastAsia="Times New Roman" w:hAnsi="Times New Roman" w:cs="Aharoni" w:hint="cs"/>
          <w:color w:val="333333"/>
          <w:sz w:val="28"/>
          <w:szCs w:val="28"/>
          <w:rtl/>
        </w:rPr>
        <w:t xml:space="preserve"> בגוף האדם </w:t>
      </w:r>
      <w:r w:rsidR="009C6926">
        <w:rPr>
          <w:rFonts w:ascii="Times New Roman" w:eastAsia="Times New Roman" w:hAnsi="Times New Roman" w:cs="Aharoni" w:hint="cs"/>
          <w:color w:val="333333"/>
          <w:sz w:val="28"/>
          <w:szCs w:val="28"/>
          <w:rtl/>
        </w:rPr>
        <w:t>,</w:t>
      </w:r>
      <w:r w:rsidRPr="00E23DFE">
        <w:rPr>
          <w:rFonts w:ascii="Times New Roman" w:eastAsia="Times New Roman" w:hAnsi="Times New Roman" w:cs="Aharoni" w:hint="cs"/>
          <w:color w:val="333333"/>
          <w:sz w:val="28"/>
          <w:szCs w:val="28"/>
          <w:rtl/>
        </w:rPr>
        <w:t xml:space="preserve"> בפסיכולוגיה</w:t>
      </w:r>
      <w:r w:rsidR="009C6926">
        <w:rPr>
          <w:rFonts w:ascii="Times New Roman" w:eastAsia="Times New Roman" w:hAnsi="Times New Roman" w:cs="Aharoni" w:hint="cs"/>
          <w:color w:val="333333"/>
          <w:sz w:val="28"/>
          <w:szCs w:val="28"/>
          <w:rtl/>
        </w:rPr>
        <w:t xml:space="preserve"> </w:t>
      </w:r>
      <w:r w:rsidRPr="00E23DFE">
        <w:rPr>
          <w:rFonts w:ascii="Times New Roman" w:eastAsia="Times New Roman" w:hAnsi="Times New Roman" w:cs="Aharoni" w:hint="cs"/>
          <w:color w:val="333333"/>
          <w:sz w:val="28"/>
          <w:szCs w:val="28"/>
          <w:rtl/>
        </w:rPr>
        <w:t>,</w:t>
      </w:r>
      <w:r w:rsidR="009C6926">
        <w:rPr>
          <w:rFonts w:ascii="Times New Roman" w:eastAsia="Times New Roman" w:hAnsi="Times New Roman" w:cs="Aharoni" w:hint="cs"/>
          <w:color w:val="333333"/>
          <w:sz w:val="28"/>
          <w:szCs w:val="28"/>
          <w:rtl/>
        </w:rPr>
        <w:t xml:space="preserve"> </w:t>
      </w:r>
      <w:r w:rsidRPr="00E23DFE">
        <w:rPr>
          <w:rFonts w:ascii="Times New Roman" w:eastAsia="Times New Roman" w:hAnsi="Times New Roman" w:cs="Aharoni" w:hint="cs"/>
          <w:color w:val="333333"/>
          <w:sz w:val="28"/>
          <w:szCs w:val="28"/>
          <w:rtl/>
        </w:rPr>
        <w:t>ברפואה ,</w:t>
      </w:r>
      <w:r w:rsidR="009C6926">
        <w:rPr>
          <w:rFonts w:ascii="Times New Roman" w:eastAsia="Times New Roman" w:hAnsi="Times New Roman" w:cs="Aharoni" w:hint="cs"/>
          <w:color w:val="333333"/>
          <w:sz w:val="28"/>
          <w:szCs w:val="28"/>
          <w:rtl/>
        </w:rPr>
        <w:t xml:space="preserve"> </w:t>
      </w:r>
      <w:r w:rsidRPr="00E23DFE">
        <w:rPr>
          <w:rFonts w:ascii="Times New Roman" w:eastAsia="Times New Roman" w:hAnsi="Times New Roman" w:cs="Aharoni" w:hint="cs"/>
          <w:color w:val="333333"/>
          <w:sz w:val="28"/>
          <w:szCs w:val="28"/>
          <w:rtl/>
        </w:rPr>
        <w:t>באמנויות הלחימה ,, וכו'.</w:t>
      </w:r>
    </w:p>
    <w:p w14:paraId="2DDB0076" w14:textId="77777777" w:rsidR="00E23DFE" w:rsidRPr="00E23DFE" w:rsidRDefault="00E23DFE" w:rsidP="00E23DFE">
      <w:pPr>
        <w:shd w:val="clear" w:color="auto" w:fill="FFFFFF"/>
        <w:spacing w:before="100" w:beforeAutospacing="1" w:after="100" w:afterAutospacing="1"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אש , רוח , מים , עפר .</w:t>
      </w:r>
    </w:p>
    <w:p w14:paraId="2DDB0077" w14:textId="77777777" w:rsidR="00E23DFE" w:rsidRPr="00E23DFE" w:rsidRDefault="00E23DFE" w:rsidP="00E23DFE">
      <w:pPr>
        <w:shd w:val="clear" w:color="auto" w:fill="FFFFFF"/>
        <w:spacing w:before="100" w:beforeAutospacing="1" w:after="100" w:afterAutospacing="1"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אלו הם גם ארבע חיות המרכבה כפי שמתואר בחזיון יחזקאל :</w:t>
      </w:r>
    </w:p>
    <w:p w14:paraId="2DDB0078" w14:textId="77777777" w:rsidR="00E23DFE" w:rsidRPr="00E23DFE" w:rsidRDefault="00E23DFE" w:rsidP="00E23DFE">
      <w:pPr>
        <w:shd w:val="clear" w:color="auto" w:fill="FFFFFF"/>
        <w:spacing w:before="100" w:beforeAutospacing="1" w:after="100" w:afterAutospacing="1"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אריה , שור , נשר , ואדם.</w:t>
      </w:r>
    </w:p>
    <w:p w14:paraId="2DDB0079" w14:textId="77777777" w:rsidR="00E23DFE" w:rsidRPr="00E23DFE" w:rsidRDefault="00E23DFE" w:rsidP="00E23DFE">
      <w:pPr>
        <w:shd w:val="clear" w:color="auto" w:fill="FFFFFF"/>
        <w:spacing w:before="100" w:beforeAutospacing="1" w:after="100" w:afterAutospacing="1"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 </w:t>
      </w:r>
    </w:p>
    <w:p w14:paraId="2DDB007A" w14:textId="77777777" w:rsidR="00E23DFE" w:rsidRPr="00E23DFE" w:rsidRDefault="00E23DFE" w:rsidP="009C6926">
      <w:pPr>
        <w:shd w:val="clear" w:color="auto" w:fill="FFFFFF"/>
        <w:spacing w:before="100" w:beforeAutospacing="1" w:after="100" w:afterAutospacing="1"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 xml:space="preserve">יש הרבה כתבים ונוסחאות במזרח ובעולם העתיק </w:t>
      </w:r>
      <w:r w:rsidR="009C6926">
        <w:rPr>
          <w:rFonts w:ascii="Times New Roman" w:eastAsia="Times New Roman" w:hAnsi="Times New Roman" w:cs="Aharoni" w:hint="cs"/>
          <w:color w:val="333333"/>
          <w:sz w:val="28"/>
          <w:szCs w:val="28"/>
          <w:rtl/>
        </w:rPr>
        <w:t>,</w:t>
      </w:r>
      <w:r w:rsidRPr="00E23DFE">
        <w:rPr>
          <w:rFonts w:ascii="Times New Roman" w:eastAsia="Times New Roman" w:hAnsi="Times New Roman" w:cs="Aharoni" w:hint="cs"/>
          <w:color w:val="333333"/>
          <w:sz w:val="28"/>
          <w:szCs w:val="28"/>
          <w:rtl/>
        </w:rPr>
        <w:t xml:space="preserve"> </w:t>
      </w:r>
      <w:r w:rsidR="009C6926">
        <w:rPr>
          <w:rFonts w:ascii="Times New Roman" w:eastAsia="Times New Roman" w:hAnsi="Times New Roman" w:cs="Aharoni" w:hint="cs"/>
          <w:color w:val="333333"/>
          <w:sz w:val="28"/>
          <w:szCs w:val="28"/>
          <w:rtl/>
        </w:rPr>
        <w:t>ו</w:t>
      </w:r>
      <w:r w:rsidRPr="00E23DFE">
        <w:rPr>
          <w:rFonts w:ascii="Times New Roman" w:eastAsia="Times New Roman" w:hAnsi="Times New Roman" w:cs="Aharoni" w:hint="cs"/>
          <w:color w:val="333333"/>
          <w:sz w:val="28"/>
          <w:szCs w:val="28"/>
          <w:rtl/>
        </w:rPr>
        <w:t xml:space="preserve">לכאורה יש שוני ביניהם , אבל המודל הבסיסי </w:t>
      </w:r>
      <w:r w:rsidR="009C6926">
        <w:rPr>
          <w:rFonts w:ascii="Times New Roman" w:eastAsia="Times New Roman" w:hAnsi="Times New Roman" w:cs="Aharoni" w:hint="cs"/>
          <w:color w:val="333333"/>
          <w:sz w:val="28"/>
          <w:szCs w:val="28"/>
          <w:rtl/>
        </w:rPr>
        <w:t xml:space="preserve">גם </w:t>
      </w:r>
      <w:r w:rsidRPr="00E23DFE">
        <w:rPr>
          <w:rFonts w:ascii="Times New Roman" w:eastAsia="Times New Roman" w:hAnsi="Times New Roman" w:cs="Aharoni" w:hint="cs"/>
          <w:color w:val="333333"/>
          <w:sz w:val="28"/>
          <w:szCs w:val="28"/>
          <w:rtl/>
        </w:rPr>
        <w:t>של העולם ו</w:t>
      </w:r>
      <w:r w:rsidR="009C6926">
        <w:rPr>
          <w:rFonts w:ascii="Times New Roman" w:eastAsia="Times New Roman" w:hAnsi="Times New Roman" w:cs="Aharoni" w:hint="cs"/>
          <w:color w:val="333333"/>
          <w:sz w:val="28"/>
          <w:szCs w:val="28"/>
          <w:rtl/>
        </w:rPr>
        <w:t xml:space="preserve">גם </w:t>
      </w:r>
      <w:r w:rsidRPr="00E23DFE">
        <w:rPr>
          <w:rFonts w:ascii="Times New Roman" w:eastAsia="Times New Roman" w:hAnsi="Times New Roman" w:cs="Aharoni" w:hint="cs"/>
          <w:color w:val="333333"/>
          <w:sz w:val="28"/>
          <w:szCs w:val="28"/>
          <w:rtl/>
        </w:rPr>
        <w:t xml:space="preserve">של הרפואה היה די אחיד </w:t>
      </w:r>
      <w:r w:rsidR="009C6926">
        <w:rPr>
          <w:rFonts w:ascii="Times New Roman" w:eastAsia="Times New Roman" w:hAnsi="Times New Roman" w:cs="Aharoni" w:hint="cs"/>
          <w:color w:val="333333"/>
          <w:sz w:val="28"/>
          <w:szCs w:val="28"/>
          <w:rtl/>
        </w:rPr>
        <w:t>,</w:t>
      </w:r>
      <w:r w:rsidRPr="00E23DFE">
        <w:rPr>
          <w:rFonts w:ascii="Times New Roman" w:eastAsia="Times New Roman" w:hAnsi="Times New Roman" w:cs="Aharoni" w:hint="cs"/>
          <w:color w:val="333333"/>
          <w:sz w:val="28"/>
          <w:szCs w:val="28"/>
          <w:rtl/>
        </w:rPr>
        <w:t xml:space="preserve"> וכך צריך להסתכל על זה . את הווריאציות השונות אפשר </w:t>
      </w:r>
      <w:r w:rsidR="009C6926">
        <w:rPr>
          <w:rFonts w:ascii="Times New Roman" w:eastAsia="Times New Roman" w:hAnsi="Times New Roman" w:cs="Aharoni" w:hint="cs"/>
          <w:color w:val="333333"/>
          <w:sz w:val="28"/>
          <w:szCs w:val="28"/>
          <w:rtl/>
        </w:rPr>
        <w:t xml:space="preserve">גם </w:t>
      </w:r>
      <w:r w:rsidRPr="00E23DFE">
        <w:rPr>
          <w:rFonts w:ascii="Times New Roman" w:eastAsia="Times New Roman" w:hAnsi="Times New Roman" w:cs="Aharoni" w:hint="cs"/>
          <w:color w:val="333333"/>
          <w:sz w:val="28"/>
          <w:szCs w:val="28"/>
          <w:rtl/>
        </w:rPr>
        <w:t>להבין</w:t>
      </w:r>
      <w:r w:rsidR="009C6926">
        <w:rPr>
          <w:rFonts w:ascii="Times New Roman" w:eastAsia="Times New Roman" w:hAnsi="Times New Roman" w:cs="Aharoni" w:hint="cs"/>
          <w:color w:val="333333"/>
          <w:sz w:val="28"/>
          <w:szCs w:val="28"/>
          <w:rtl/>
        </w:rPr>
        <w:t>,</w:t>
      </w:r>
      <w:r w:rsidRPr="00E23DFE">
        <w:rPr>
          <w:rFonts w:ascii="Times New Roman" w:eastAsia="Times New Roman" w:hAnsi="Times New Roman" w:cs="Aharoni" w:hint="cs"/>
          <w:color w:val="333333"/>
          <w:sz w:val="28"/>
          <w:szCs w:val="28"/>
          <w:rtl/>
        </w:rPr>
        <w:t xml:space="preserve"> ו</w:t>
      </w:r>
      <w:r w:rsidR="009C6926">
        <w:rPr>
          <w:rFonts w:ascii="Times New Roman" w:eastAsia="Times New Roman" w:hAnsi="Times New Roman" w:cs="Aharoni" w:hint="cs"/>
          <w:color w:val="333333"/>
          <w:sz w:val="28"/>
          <w:szCs w:val="28"/>
          <w:rtl/>
        </w:rPr>
        <w:t xml:space="preserve">גם </w:t>
      </w:r>
      <w:r w:rsidRPr="00E23DFE">
        <w:rPr>
          <w:rFonts w:ascii="Times New Roman" w:eastAsia="Times New Roman" w:hAnsi="Times New Roman" w:cs="Aharoni" w:hint="cs"/>
          <w:color w:val="333333"/>
          <w:sz w:val="28"/>
          <w:szCs w:val="28"/>
          <w:rtl/>
        </w:rPr>
        <w:t>להסביר, למי שהמודל הבסיסי מובן לו .</w:t>
      </w:r>
    </w:p>
    <w:p w14:paraId="2DDB007B" w14:textId="77777777" w:rsidR="00E23DFE" w:rsidRPr="00E23DFE" w:rsidRDefault="00E23DFE" w:rsidP="009C6926">
      <w:pPr>
        <w:shd w:val="clear" w:color="auto" w:fill="FFFFFF"/>
        <w:spacing w:before="100" w:beforeAutospacing="1" w:after="100" w:afterAutospacing="1"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lastRenderedPageBreak/>
        <w:t>ניסוח פורמלי ומפורט יותר של אותו המודל ממש נמצא בספר יצירה . ס"י הוא גוף של ידע שנוסח על ידי אברהם אבינו</w:t>
      </w:r>
      <w:r w:rsidR="009C6926">
        <w:rPr>
          <w:rFonts w:ascii="Times New Roman" w:eastAsia="Times New Roman" w:hAnsi="Times New Roman" w:cs="Aharoni" w:hint="cs"/>
          <w:color w:val="333333"/>
          <w:sz w:val="28"/>
          <w:szCs w:val="28"/>
          <w:rtl/>
        </w:rPr>
        <w:t xml:space="preserve">. הידע הזה </w:t>
      </w:r>
      <w:r w:rsidRPr="00E23DFE">
        <w:rPr>
          <w:rFonts w:ascii="Times New Roman" w:eastAsia="Times New Roman" w:hAnsi="Times New Roman" w:cs="Aharoni" w:hint="cs"/>
          <w:color w:val="333333"/>
          <w:sz w:val="28"/>
          <w:szCs w:val="28"/>
          <w:rtl/>
        </w:rPr>
        <w:t>הועבר</w:t>
      </w:r>
      <w:r w:rsidR="009C6926">
        <w:rPr>
          <w:rFonts w:ascii="Times New Roman" w:eastAsia="Times New Roman" w:hAnsi="Times New Roman" w:cs="Aharoni" w:hint="cs"/>
          <w:color w:val="333333"/>
          <w:sz w:val="28"/>
          <w:szCs w:val="28"/>
          <w:rtl/>
        </w:rPr>
        <w:t xml:space="preserve"> כמעין משניות</w:t>
      </w:r>
      <w:r w:rsidRPr="00E23DFE">
        <w:rPr>
          <w:rFonts w:ascii="Times New Roman" w:eastAsia="Times New Roman" w:hAnsi="Times New Roman" w:cs="Aharoni" w:hint="cs"/>
          <w:color w:val="333333"/>
          <w:sz w:val="28"/>
          <w:szCs w:val="28"/>
          <w:rtl/>
        </w:rPr>
        <w:t xml:space="preserve"> בע"פ עד תקופת רבי עקיבא שכתב אותו . גם מאז יש ריבוי גירסאות והווריאציות השונות מוכרות ומובנות  </w:t>
      </w:r>
      <w:r w:rsidR="009C6926">
        <w:rPr>
          <w:rFonts w:ascii="Times New Roman" w:eastAsia="Times New Roman" w:hAnsi="Times New Roman" w:cs="Aharoni" w:hint="cs"/>
          <w:color w:val="333333"/>
          <w:sz w:val="28"/>
          <w:szCs w:val="28"/>
          <w:rtl/>
        </w:rPr>
        <w:t>לנו</w:t>
      </w:r>
      <w:r w:rsidRPr="00E23DFE">
        <w:rPr>
          <w:rFonts w:ascii="Times New Roman" w:eastAsia="Times New Roman" w:hAnsi="Times New Roman" w:cs="Aharoni" w:hint="cs"/>
          <w:color w:val="333333"/>
          <w:sz w:val="28"/>
          <w:szCs w:val="28"/>
          <w:rtl/>
        </w:rPr>
        <w:t>.</w:t>
      </w:r>
    </w:p>
    <w:p w14:paraId="2DDB007C" w14:textId="77777777" w:rsidR="00E23DFE" w:rsidRPr="00E23DFE" w:rsidRDefault="00E23DFE" w:rsidP="00E23DFE">
      <w:pPr>
        <w:shd w:val="clear" w:color="auto" w:fill="FFFFFF"/>
        <w:spacing w:before="100" w:beforeAutospacing="1" w:after="100" w:afterAutospacing="1"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אברהם אבינו ע"ה לא המציא מדע. הוא לקח את כל המדעים של זמנו והביא אותם לכלל תיאורית שדה מאוחד . זה הכל !!</w:t>
      </w:r>
    </w:p>
    <w:p w14:paraId="2DDB007D" w14:textId="77777777" w:rsidR="00E23DFE" w:rsidRPr="00E23DFE" w:rsidRDefault="00E23DFE" w:rsidP="00E23DFE">
      <w:pPr>
        <w:shd w:val="clear" w:color="auto" w:fill="FFFFFF"/>
        <w:spacing w:before="100" w:beforeAutospacing="1" w:after="100" w:afterAutospacing="1"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בזמנם - האסטרונומיה , האסטרולוגיה , הפסיכולוגיה , הרפואה .... כולם היו משמשים בעירבוביה וכל המדעים היו למעשה מאוחדים .</w:t>
      </w:r>
    </w:p>
    <w:p w14:paraId="2DDB007E" w14:textId="77777777" w:rsidR="00E23DFE" w:rsidRPr="00E23DFE" w:rsidRDefault="00E23DFE" w:rsidP="009C6926">
      <w:pPr>
        <w:shd w:val="clear" w:color="auto" w:fill="FFFFFF"/>
        <w:spacing w:before="100" w:beforeAutospacing="1" w:after="100" w:afterAutospacing="1"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החידוש של אברהם אבינו הוא התפיסה שכל הכוחות הקיימים בטבע נובעים ממקור אחד. זהו הבסיס של היהדות</w:t>
      </w:r>
      <w:r w:rsidR="009C6926">
        <w:rPr>
          <w:rFonts w:ascii="Times New Roman" w:eastAsia="Times New Roman" w:hAnsi="Times New Roman" w:cs="Aharoni" w:hint="cs"/>
          <w:color w:val="333333"/>
          <w:sz w:val="28"/>
          <w:szCs w:val="28"/>
          <w:rtl/>
        </w:rPr>
        <w:t>,</w:t>
      </w:r>
      <w:r w:rsidRPr="00E23DFE">
        <w:rPr>
          <w:rFonts w:ascii="Times New Roman" w:eastAsia="Times New Roman" w:hAnsi="Times New Roman" w:cs="Aharoni" w:hint="cs"/>
          <w:color w:val="333333"/>
          <w:sz w:val="28"/>
          <w:szCs w:val="28"/>
          <w:rtl/>
        </w:rPr>
        <w:t xml:space="preserve"> ולמעשה זהו העיקרון היחיד ביהדות (!). לא הטשולענט של שבת , ואפילו לא התפילין , הם עקרונות </w:t>
      </w:r>
      <w:r w:rsidR="009C6926">
        <w:rPr>
          <w:rFonts w:ascii="Times New Roman" w:eastAsia="Times New Roman" w:hAnsi="Times New Roman" w:cs="Aharoni" w:hint="cs"/>
          <w:color w:val="333333"/>
          <w:sz w:val="28"/>
          <w:szCs w:val="28"/>
          <w:rtl/>
        </w:rPr>
        <w:t>ב</w:t>
      </w:r>
      <w:r w:rsidRPr="00E23DFE">
        <w:rPr>
          <w:rFonts w:ascii="Times New Roman" w:eastAsia="Times New Roman" w:hAnsi="Times New Roman" w:cs="Aharoni" w:hint="cs"/>
          <w:color w:val="333333"/>
          <w:sz w:val="28"/>
          <w:szCs w:val="28"/>
          <w:rtl/>
        </w:rPr>
        <w:t>יהדות . העיקרון הבסיסי והיחיד הוא אחדות השם כמו שמביא הרמב"ם בספר המדע שלו – "יסוד היסודות ועמוד החכמות הוא לידע שיש שם מצוי ראשון ...." .  וזה לא רק ענין דתי הסיפור הזה . זה ענין עקרוני יותר . זהו הענין של התפיסה ההוליסטית והמערכתית , כפי שהענין הזה נקרא היום .</w:t>
      </w:r>
    </w:p>
    <w:p w14:paraId="2DDB007F" w14:textId="77777777" w:rsidR="00E23DFE" w:rsidRPr="00E23DFE" w:rsidRDefault="00E23DFE" w:rsidP="009C6926">
      <w:pPr>
        <w:shd w:val="clear" w:color="auto" w:fill="FFFFFF"/>
        <w:spacing w:before="100" w:beforeAutospacing="1" w:after="100" w:afterAutospacing="1"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 xml:space="preserve">הבעיה של התרבויות במזרח, לדוגמא , היא שהן מבוססות על תפיסה אלילית . כלומר , כל כוח הוא אל (משמעות פשוטה של המילה "אל" היא כוח – </w:t>
      </w:r>
      <w:r w:rsidR="009C6926">
        <w:rPr>
          <w:rFonts w:ascii="Times New Roman" w:eastAsia="Times New Roman" w:hAnsi="Times New Roman" w:cs="Aharoni" w:hint="cs"/>
          <w:color w:val="333333"/>
          <w:sz w:val="28"/>
          <w:szCs w:val="28"/>
          <w:rtl/>
        </w:rPr>
        <w:t xml:space="preserve"> כמו בפסוק </w:t>
      </w:r>
      <w:r w:rsidRPr="00E23DFE">
        <w:rPr>
          <w:rFonts w:ascii="Times New Roman" w:eastAsia="Times New Roman" w:hAnsi="Times New Roman" w:cs="Aharoni" w:hint="cs"/>
          <w:color w:val="333333"/>
          <w:sz w:val="28"/>
          <w:szCs w:val="28"/>
          <w:rtl/>
        </w:rPr>
        <w:t>"יש לאל ידי לעשות") ולכן אצלם כל הכוחות והענינים לא מתלכדים.</w:t>
      </w:r>
    </w:p>
    <w:p w14:paraId="2DDB0080" w14:textId="77777777" w:rsidR="00E23DFE" w:rsidRPr="00E23DFE" w:rsidRDefault="00E23DFE" w:rsidP="009C6926">
      <w:pPr>
        <w:shd w:val="clear" w:color="auto" w:fill="FFFFFF"/>
        <w:spacing w:before="100" w:beforeAutospacing="1" w:after="100" w:afterAutospacing="1"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זה כל מה שעשה אברהם אבינו - לגלות את האחדות הבסיסית שמאחורי הדברים . או ב</w:t>
      </w:r>
      <w:r w:rsidR="009C6926">
        <w:rPr>
          <w:rFonts w:ascii="Times New Roman" w:eastAsia="Times New Roman" w:hAnsi="Times New Roman" w:cs="Aharoni" w:hint="cs"/>
          <w:color w:val="333333"/>
          <w:sz w:val="28"/>
          <w:szCs w:val="28"/>
          <w:rtl/>
        </w:rPr>
        <w:t>מלים אחרות,</w:t>
      </w:r>
      <w:r w:rsidRPr="00E23DFE">
        <w:rPr>
          <w:rFonts w:ascii="Times New Roman" w:eastAsia="Times New Roman" w:hAnsi="Times New Roman" w:cs="Aharoni" w:hint="cs"/>
          <w:color w:val="333333"/>
          <w:sz w:val="28"/>
          <w:szCs w:val="28"/>
          <w:rtl/>
        </w:rPr>
        <w:t xml:space="preserve"> לנסח מחדש את תורת השדה המאוחד של כל המדעים . במושגים של היום היינו קוראים לזה תפיסה מערכתית</w:t>
      </w:r>
      <w:r w:rsidR="009C6926">
        <w:rPr>
          <w:rFonts w:ascii="Times New Roman" w:eastAsia="Times New Roman" w:hAnsi="Times New Roman" w:cs="Aharoni" w:hint="cs"/>
          <w:color w:val="333333"/>
          <w:sz w:val="28"/>
          <w:szCs w:val="28"/>
          <w:rtl/>
        </w:rPr>
        <w:t>,</w:t>
      </w:r>
      <w:r w:rsidRPr="00E23DFE">
        <w:rPr>
          <w:rFonts w:ascii="Times New Roman" w:eastAsia="Times New Roman" w:hAnsi="Times New Roman" w:cs="Aharoni" w:hint="cs"/>
          <w:color w:val="333333"/>
          <w:sz w:val="28"/>
          <w:szCs w:val="28"/>
          <w:rtl/>
        </w:rPr>
        <w:t xml:space="preserve"> או הוליסטית - זה הכל .</w:t>
      </w:r>
    </w:p>
    <w:p w14:paraId="2DDB0081" w14:textId="77777777" w:rsidR="00E23DFE" w:rsidRPr="00E23DFE" w:rsidRDefault="00E23DFE" w:rsidP="009C6926">
      <w:pPr>
        <w:shd w:val="clear" w:color="auto" w:fill="FFFFFF"/>
        <w:spacing w:before="100" w:beforeAutospacing="1" w:after="100" w:afterAutospacing="1"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מבחינה היסטורית כפי שהתורה מספרת , העולם הקדום מאדם הראשון ועד דור אנוש, עדיין החזיק בענין הזה של אחדות השם . עד שהידע הזה נשבר לחתיכות וכל אחד התעסק עם חלק מסוים כגון כוח הפריון , כח המלחמה , כח האהבה , וכדומה .</w:t>
      </w:r>
    </w:p>
    <w:p w14:paraId="2DDB0082" w14:textId="77777777" w:rsidR="00E23DFE" w:rsidRPr="00E23DFE" w:rsidRDefault="00E23DFE" w:rsidP="00E23DFE">
      <w:pPr>
        <w:shd w:val="clear" w:color="auto" w:fill="FFFFFF"/>
        <w:spacing w:before="100" w:beforeAutospacing="1" w:after="0"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 </w:t>
      </w:r>
    </w:p>
    <w:p w14:paraId="2DDB0083" w14:textId="77777777" w:rsidR="00E23DFE" w:rsidRPr="00E23DFE" w:rsidRDefault="00E23DFE" w:rsidP="005330D7">
      <w:pPr>
        <w:shd w:val="clear" w:color="auto" w:fill="FFFFFF"/>
        <w:spacing w:before="100" w:beforeAutospacing="1" w:after="100" w:afterAutospacing="1"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 xml:space="preserve">הרמב"ם כתב </w:t>
      </w:r>
      <w:r w:rsidR="009C6926">
        <w:rPr>
          <w:rFonts w:ascii="Times New Roman" w:eastAsia="Times New Roman" w:hAnsi="Times New Roman" w:cs="Aharoni" w:hint="cs"/>
          <w:color w:val="333333"/>
          <w:sz w:val="28"/>
          <w:szCs w:val="28"/>
          <w:rtl/>
        </w:rPr>
        <w:t xml:space="preserve">גם </w:t>
      </w:r>
      <w:r w:rsidRPr="00E23DFE">
        <w:rPr>
          <w:rFonts w:ascii="Times New Roman" w:eastAsia="Times New Roman" w:hAnsi="Times New Roman" w:cs="Aharoni" w:hint="cs"/>
          <w:color w:val="333333"/>
          <w:sz w:val="28"/>
          <w:szCs w:val="28"/>
          <w:rtl/>
        </w:rPr>
        <w:t>ספרי רפואה, וגם ספרי הלכה ומחשבה . תפיסת העולם הבסיסית שלו היא מאד קוהרנטית</w:t>
      </w:r>
      <w:r w:rsidR="009C6926">
        <w:rPr>
          <w:rFonts w:ascii="Times New Roman" w:eastAsia="Times New Roman" w:hAnsi="Times New Roman" w:cs="Aharoni" w:hint="cs"/>
          <w:color w:val="333333"/>
          <w:sz w:val="28"/>
          <w:szCs w:val="28"/>
          <w:rtl/>
        </w:rPr>
        <w:t>,</w:t>
      </w:r>
      <w:r w:rsidRPr="00E23DFE">
        <w:rPr>
          <w:rFonts w:ascii="Times New Roman" w:eastAsia="Times New Roman" w:hAnsi="Times New Roman" w:cs="Aharoni" w:hint="cs"/>
          <w:color w:val="333333"/>
          <w:sz w:val="28"/>
          <w:szCs w:val="28"/>
          <w:rtl/>
        </w:rPr>
        <w:t xml:space="preserve"> ו</w:t>
      </w:r>
      <w:r w:rsidR="009C6926">
        <w:rPr>
          <w:rFonts w:ascii="Times New Roman" w:eastAsia="Times New Roman" w:hAnsi="Times New Roman" w:cs="Aharoni" w:hint="cs"/>
          <w:color w:val="333333"/>
          <w:sz w:val="28"/>
          <w:szCs w:val="28"/>
          <w:rtl/>
        </w:rPr>
        <w:t xml:space="preserve">היא </w:t>
      </w:r>
      <w:r w:rsidRPr="00E23DFE">
        <w:rPr>
          <w:rFonts w:ascii="Times New Roman" w:eastAsia="Times New Roman" w:hAnsi="Times New Roman" w:cs="Aharoni" w:hint="cs"/>
          <w:color w:val="333333"/>
          <w:sz w:val="28"/>
          <w:szCs w:val="28"/>
          <w:rtl/>
        </w:rPr>
        <w:t>זהה לזו של ספר יצירה שהוא בסה"כ מקור קדום יותר</w:t>
      </w:r>
      <w:r w:rsidR="009C6926">
        <w:rPr>
          <w:rFonts w:ascii="Times New Roman" w:eastAsia="Times New Roman" w:hAnsi="Times New Roman" w:cs="Aharoni" w:hint="cs"/>
          <w:color w:val="333333"/>
          <w:sz w:val="28"/>
          <w:szCs w:val="28"/>
          <w:rtl/>
        </w:rPr>
        <w:t xml:space="preserve"> לאותו ענין</w:t>
      </w:r>
      <w:r w:rsidRPr="00E23DFE">
        <w:rPr>
          <w:rFonts w:ascii="Times New Roman" w:eastAsia="Times New Roman" w:hAnsi="Times New Roman" w:cs="Aharoni" w:hint="cs"/>
          <w:color w:val="333333"/>
          <w:sz w:val="28"/>
          <w:szCs w:val="28"/>
          <w:rtl/>
        </w:rPr>
        <w:t>. ספר יצירה הוא פורמולציה של הידע כולו סביב אותיות לשון הקודש והספירות ובמקביל - אלה הם קוים ואיברים בגוף האדם , והכוחות השונים בטבע . המודל כולו באופן סכמתי נקרא "עץ החיים" ומתואר בדיאגרמה .</w:t>
      </w:r>
    </w:p>
    <w:p w14:paraId="2DDB0084" w14:textId="77777777" w:rsidR="00E23DFE" w:rsidRPr="00E23DFE" w:rsidRDefault="00E23DFE" w:rsidP="00E23DFE">
      <w:pPr>
        <w:shd w:val="clear" w:color="auto" w:fill="FFFFFF"/>
        <w:bidi w:val="0"/>
        <w:spacing w:after="0" w:line="240" w:lineRule="auto"/>
        <w:rPr>
          <w:rFonts w:ascii="Arial" w:eastAsia="Times New Roman" w:hAnsi="Arial" w:cs="Arial"/>
          <w:color w:val="333333"/>
          <w:sz w:val="24"/>
          <w:szCs w:val="24"/>
          <w:rtl/>
        </w:rPr>
      </w:pPr>
      <w:r w:rsidRPr="00E23DFE">
        <w:rPr>
          <w:rFonts w:ascii="Arial" w:eastAsia="Times New Roman" w:hAnsi="Arial" w:cs="Arial"/>
          <w:color w:val="333333"/>
          <w:sz w:val="24"/>
          <w:szCs w:val="24"/>
        </w:rPr>
        <w:br/>
      </w:r>
      <w:r w:rsidRPr="00E23DFE">
        <w:rPr>
          <w:rFonts w:ascii="Arial" w:eastAsia="Times New Roman" w:hAnsi="Arial" w:cs="Arial"/>
          <w:color w:val="333333"/>
          <w:sz w:val="24"/>
          <w:szCs w:val="24"/>
        </w:rPr>
        <w:br/>
      </w:r>
    </w:p>
    <w:p w14:paraId="2DDB0085" w14:textId="77777777" w:rsidR="00E23DFE" w:rsidRDefault="00E23DFE">
      <w:pPr>
        <w:bidi w:val="0"/>
        <w:rPr>
          <w:rFonts w:ascii="Arial" w:eastAsia="Times New Roman" w:hAnsi="Arial" w:cs="Aharoni"/>
          <w:b/>
          <w:bCs/>
          <w:color w:val="333333"/>
          <w:kern w:val="36"/>
          <w:sz w:val="44"/>
          <w:szCs w:val="44"/>
          <w:rtl/>
        </w:rPr>
      </w:pPr>
      <w:r>
        <w:rPr>
          <w:rFonts w:ascii="Arial" w:eastAsia="Times New Roman" w:hAnsi="Arial" w:cs="Aharoni"/>
          <w:b/>
          <w:bCs/>
          <w:color w:val="333333"/>
          <w:kern w:val="36"/>
          <w:sz w:val="44"/>
          <w:szCs w:val="44"/>
          <w:rtl/>
        </w:rPr>
        <w:br w:type="page"/>
      </w:r>
    </w:p>
    <w:p w14:paraId="2DDB0086" w14:textId="77777777" w:rsidR="005B402E" w:rsidRPr="005B402E" w:rsidRDefault="005B402E" w:rsidP="005B402E">
      <w:pPr>
        <w:shd w:val="clear" w:color="auto" w:fill="FFFFFF"/>
        <w:spacing w:before="80" w:after="100" w:afterAutospacing="1" w:line="240" w:lineRule="auto"/>
        <w:outlineLvl w:val="1"/>
        <w:rPr>
          <w:rFonts w:ascii="Arial" w:eastAsia="Times New Roman" w:hAnsi="Arial" w:cs="Arial"/>
          <w:b/>
          <w:bCs/>
          <w:color w:val="333333"/>
          <w:sz w:val="44"/>
          <w:szCs w:val="44"/>
          <w:rtl/>
        </w:rPr>
      </w:pPr>
      <w:r w:rsidRPr="005B402E">
        <w:rPr>
          <w:rFonts w:ascii="Arial" w:eastAsia="Times New Roman" w:hAnsi="Arial" w:cs="Aharoni" w:hint="cs"/>
          <w:b/>
          <w:bCs/>
          <w:sz w:val="44"/>
          <w:szCs w:val="44"/>
          <w:rtl/>
        </w:rPr>
        <w:lastRenderedPageBreak/>
        <w:t>תורת הטיפוסים של ספר יצירה</w:t>
      </w:r>
      <w:r w:rsidRPr="005B402E">
        <w:rPr>
          <w:rFonts w:ascii="Arial" w:eastAsia="Times New Roman" w:hAnsi="Arial" w:cs="Arial" w:hint="cs"/>
          <w:b/>
          <w:bCs/>
          <w:color w:val="333333"/>
          <w:sz w:val="44"/>
          <w:szCs w:val="44"/>
          <w:rtl/>
        </w:rPr>
        <w:t>.</w:t>
      </w:r>
    </w:p>
    <w:p w14:paraId="2DDB0087" w14:textId="77777777" w:rsidR="00E23DFE" w:rsidRPr="00E23DFE" w:rsidRDefault="00E23DFE" w:rsidP="00E23DFE">
      <w:pPr>
        <w:shd w:val="clear" w:color="auto" w:fill="FFFFFF"/>
        <w:spacing w:before="100" w:beforeAutospacing="1" w:after="100" w:afterAutospacing="1" w:line="240" w:lineRule="auto"/>
        <w:rPr>
          <w:rFonts w:ascii="Arial" w:eastAsia="Times New Roman" w:hAnsi="Arial" w:cs="Arial"/>
          <w:color w:val="333333"/>
          <w:sz w:val="23"/>
          <w:szCs w:val="23"/>
          <w:rtl/>
        </w:rPr>
      </w:pPr>
      <w:r w:rsidRPr="00E23DFE">
        <w:rPr>
          <w:rFonts w:ascii="Arial" w:eastAsia="Times New Roman" w:hAnsi="Arial" w:cs="Aharoni" w:hint="cs"/>
          <w:color w:val="333333"/>
          <w:sz w:val="28"/>
          <w:szCs w:val="28"/>
          <w:rtl/>
        </w:rPr>
        <w:t>התרומה לפסיכולוגיה ולתורות הניהול</w:t>
      </w:r>
      <w:r w:rsidRPr="00E23DFE">
        <w:rPr>
          <w:rFonts w:ascii="Arial" w:eastAsia="Times New Roman" w:hAnsi="Arial" w:cs="Arial"/>
          <w:color w:val="333333"/>
          <w:sz w:val="28"/>
          <w:szCs w:val="28"/>
        </w:rPr>
        <w:t>.</w:t>
      </w:r>
    </w:p>
    <w:p w14:paraId="2DDB0088" w14:textId="77777777" w:rsidR="00E23DFE" w:rsidRPr="00E23DFE" w:rsidRDefault="00E23DFE" w:rsidP="005B402E">
      <w:pPr>
        <w:shd w:val="clear" w:color="auto" w:fill="FFFFFF"/>
        <w:spacing w:before="100" w:beforeAutospacing="1" w:after="100" w:afterAutospacing="1"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 xml:space="preserve">התורה היא מקור בלתי נדלה של הטיפוסים הפסיכולוגיים השונים,  ועל היחסים השונים ביניהם. זה נכון </w:t>
      </w:r>
      <w:r w:rsidR="005B402E">
        <w:rPr>
          <w:rFonts w:ascii="Times New Roman" w:eastAsia="Times New Roman" w:hAnsi="Times New Roman" w:cs="Aharoni" w:hint="cs"/>
          <w:color w:val="333333"/>
          <w:sz w:val="28"/>
          <w:szCs w:val="28"/>
          <w:rtl/>
        </w:rPr>
        <w:t xml:space="preserve">גם </w:t>
      </w:r>
      <w:r w:rsidRPr="00E23DFE">
        <w:rPr>
          <w:rFonts w:ascii="Times New Roman" w:eastAsia="Times New Roman" w:hAnsi="Times New Roman" w:cs="Aharoni" w:hint="cs"/>
          <w:color w:val="333333"/>
          <w:sz w:val="28"/>
          <w:szCs w:val="28"/>
          <w:rtl/>
        </w:rPr>
        <w:t>לגבי התורה וסיפוריה</w:t>
      </w:r>
      <w:r w:rsidR="005B402E">
        <w:rPr>
          <w:rFonts w:ascii="Times New Roman" w:eastAsia="Times New Roman" w:hAnsi="Times New Roman" w:cs="Aharoni" w:hint="cs"/>
          <w:color w:val="333333"/>
          <w:sz w:val="28"/>
          <w:szCs w:val="28"/>
          <w:rtl/>
        </w:rPr>
        <w:t>,</w:t>
      </w:r>
      <w:r w:rsidRPr="00E23DFE">
        <w:rPr>
          <w:rFonts w:ascii="Times New Roman" w:eastAsia="Times New Roman" w:hAnsi="Times New Roman" w:cs="Aharoni" w:hint="cs"/>
          <w:color w:val="333333"/>
          <w:sz w:val="28"/>
          <w:szCs w:val="28"/>
          <w:rtl/>
        </w:rPr>
        <w:t xml:space="preserve"> וגם לגבי התלמוד והלכותיו.</w:t>
      </w:r>
      <w:r w:rsidRPr="00E23DFE">
        <w:rPr>
          <w:rFonts w:ascii="Times New Roman" w:eastAsia="Times New Roman" w:hAnsi="Times New Roman" w:cs="Aharoni" w:hint="cs"/>
          <w:color w:val="333333"/>
          <w:szCs w:val="28"/>
          <w:rtl/>
        </w:rPr>
        <w:t> </w:t>
      </w:r>
      <w:r w:rsidRPr="00E23DFE">
        <w:rPr>
          <w:rFonts w:ascii="Times New Roman" w:eastAsia="Times New Roman" w:hAnsi="Times New Roman" w:cs="Aharoni" w:hint="cs"/>
          <w:color w:val="333333"/>
          <w:sz w:val="28"/>
          <w:szCs w:val="28"/>
          <w:rtl/>
        </w:rPr>
        <w:br/>
        <w:t xml:space="preserve">כל התורה כולה היא למעשה "תורת האדם", והיא למעשה פסיכולוגיה </w:t>
      </w:r>
      <w:r w:rsidR="005B402E">
        <w:rPr>
          <w:rFonts w:ascii="Times New Roman" w:eastAsia="Times New Roman" w:hAnsi="Times New Roman" w:cs="Aharoni" w:hint="cs"/>
          <w:color w:val="333333"/>
          <w:sz w:val="28"/>
          <w:szCs w:val="28"/>
          <w:rtl/>
        </w:rPr>
        <w:t>בתיקון</w:t>
      </w:r>
      <w:r w:rsidRPr="00E23DFE">
        <w:rPr>
          <w:rFonts w:ascii="Times New Roman" w:eastAsia="Times New Roman" w:hAnsi="Times New Roman" w:cs="Aharoni" w:hint="cs"/>
          <w:color w:val="333333"/>
          <w:sz w:val="28"/>
          <w:szCs w:val="28"/>
          <w:rtl/>
        </w:rPr>
        <w:t>.</w:t>
      </w:r>
    </w:p>
    <w:p w14:paraId="2DDB0089" w14:textId="77777777" w:rsidR="00E23DFE" w:rsidRPr="00E23DFE" w:rsidRDefault="00E23DFE" w:rsidP="00E23DFE">
      <w:pPr>
        <w:shd w:val="clear" w:color="auto" w:fill="FFFFFF"/>
        <w:spacing w:before="100" w:beforeAutospacing="1" w:after="100" w:afterAutospacing="1"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אבל, התורה היא הרי רחבה מני ים....</w:t>
      </w:r>
    </w:p>
    <w:p w14:paraId="2DDB008A" w14:textId="77777777" w:rsidR="005B402E" w:rsidRDefault="005B402E" w:rsidP="005B402E">
      <w:pPr>
        <w:shd w:val="clear" w:color="auto" w:fill="FFFFFF"/>
        <w:spacing w:before="100" w:beforeAutospacing="1" w:after="240" w:line="240" w:lineRule="auto"/>
        <w:rPr>
          <w:rFonts w:ascii="Times New Roman" w:eastAsia="Times New Roman" w:hAnsi="Times New Roman" w:cs="Aharoni"/>
          <w:color w:val="333333"/>
          <w:sz w:val="28"/>
          <w:szCs w:val="28"/>
          <w:rtl/>
        </w:rPr>
      </w:pPr>
      <w:r>
        <w:rPr>
          <w:rFonts w:ascii="Times New Roman" w:eastAsia="Times New Roman" w:hAnsi="Times New Roman" w:cs="Aharoni" w:hint="cs"/>
          <w:color w:val="333333"/>
          <w:sz w:val="28"/>
          <w:szCs w:val="28"/>
          <w:rtl/>
        </w:rPr>
        <w:t>המקום</w:t>
      </w:r>
      <w:r w:rsidR="00E23DFE" w:rsidRPr="00E23DFE">
        <w:rPr>
          <w:rFonts w:ascii="Times New Roman" w:eastAsia="Times New Roman" w:hAnsi="Times New Roman" w:cs="Aharoni" w:hint="cs"/>
          <w:color w:val="333333"/>
          <w:sz w:val="28"/>
          <w:szCs w:val="28"/>
          <w:rtl/>
        </w:rPr>
        <w:t xml:space="preserve"> </w:t>
      </w:r>
      <w:r>
        <w:rPr>
          <w:rFonts w:ascii="Times New Roman" w:eastAsia="Times New Roman" w:hAnsi="Times New Roman" w:cs="Aharoni" w:hint="cs"/>
          <w:color w:val="333333"/>
          <w:sz w:val="28"/>
          <w:szCs w:val="28"/>
          <w:rtl/>
        </w:rPr>
        <w:t>ש</w:t>
      </w:r>
      <w:r w:rsidR="00E23DFE" w:rsidRPr="00E23DFE">
        <w:rPr>
          <w:rFonts w:ascii="Times New Roman" w:eastAsia="Times New Roman" w:hAnsi="Times New Roman" w:cs="Aharoni" w:hint="cs"/>
          <w:color w:val="333333"/>
          <w:sz w:val="28"/>
          <w:szCs w:val="28"/>
          <w:rtl/>
        </w:rPr>
        <w:t>בו נעשה הסדר בדברים, הוא</w:t>
      </w:r>
      <w:r w:rsidR="00E23DFE" w:rsidRPr="00E23DFE">
        <w:rPr>
          <w:rFonts w:ascii="Times New Roman" w:eastAsia="Times New Roman" w:hAnsi="Times New Roman" w:cs="Aharoni" w:hint="cs"/>
          <w:color w:val="333333"/>
          <w:szCs w:val="28"/>
          <w:rtl/>
        </w:rPr>
        <w:t> </w:t>
      </w:r>
      <w:r w:rsidR="00E23DFE" w:rsidRPr="00E23DFE">
        <w:rPr>
          <w:rFonts w:ascii="Times New Roman" w:eastAsia="Times New Roman" w:hAnsi="Times New Roman" w:cs="Aharoni" w:hint="cs"/>
          <w:b/>
          <w:bCs/>
          <w:color w:val="333333"/>
          <w:sz w:val="28"/>
          <w:szCs w:val="28"/>
          <w:rtl/>
        </w:rPr>
        <w:t>ספר יצירה</w:t>
      </w:r>
      <w:r w:rsidR="00E23DFE" w:rsidRPr="00E23DFE">
        <w:rPr>
          <w:rFonts w:ascii="Times New Roman" w:eastAsia="Times New Roman" w:hAnsi="Times New Roman" w:cs="Aharoni" w:hint="cs"/>
          <w:color w:val="333333"/>
          <w:sz w:val="28"/>
          <w:szCs w:val="28"/>
          <w:rtl/>
        </w:rPr>
        <w:t>.</w:t>
      </w:r>
      <w:r w:rsidR="00E23DFE" w:rsidRPr="00E23DFE">
        <w:rPr>
          <w:rFonts w:ascii="Times New Roman" w:eastAsia="Times New Roman" w:hAnsi="Times New Roman" w:cs="Aharoni" w:hint="cs"/>
          <w:color w:val="333333"/>
          <w:sz w:val="28"/>
          <w:szCs w:val="28"/>
          <w:rtl/>
        </w:rPr>
        <w:br/>
      </w:r>
    </w:p>
    <w:p w14:paraId="2DDB008B" w14:textId="77777777" w:rsidR="00E23DFE" w:rsidRPr="00E23DFE" w:rsidRDefault="00E23DFE" w:rsidP="005B402E">
      <w:pPr>
        <w:shd w:val="clear" w:color="auto" w:fill="FFFFFF"/>
        <w:spacing w:before="100" w:beforeAutospacing="1" w:after="240"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אפשר להסתכל על ספר יצירה כספר שמסכם את כל המדעים של זמנו, מצד אחד ,</w:t>
      </w:r>
      <w:r w:rsidRPr="00E23DFE">
        <w:rPr>
          <w:rFonts w:ascii="Times New Roman" w:eastAsia="Times New Roman" w:hAnsi="Times New Roman" w:cs="Aharoni" w:hint="cs"/>
          <w:color w:val="333333"/>
          <w:sz w:val="28"/>
          <w:szCs w:val="28"/>
          <w:rtl/>
        </w:rPr>
        <w:br/>
        <w:t>וכספר של תורה, תורת השם מצד שני.</w:t>
      </w:r>
      <w:r w:rsidRPr="00E23DFE">
        <w:rPr>
          <w:rFonts w:ascii="Times New Roman" w:eastAsia="Times New Roman" w:hAnsi="Times New Roman" w:cs="Aharoni" w:hint="cs"/>
          <w:color w:val="333333"/>
          <w:szCs w:val="28"/>
          <w:rtl/>
        </w:rPr>
        <w:t> </w:t>
      </w:r>
      <w:r w:rsidRPr="00E23DFE">
        <w:rPr>
          <w:rFonts w:ascii="Times New Roman" w:eastAsia="Times New Roman" w:hAnsi="Times New Roman" w:cs="Aharoni" w:hint="cs"/>
          <w:color w:val="333333"/>
          <w:sz w:val="28"/>
          <w:szCs w:val="28"/>
          <w:rtl/>
        </w:rPr>
        <w:br/>
        <w:t>זוהי תורתו של אברהם אבינו.</w:t>
      </w:r>
      <w:r w:rsidRPr="00E23DFE">
        <w:rPr>
          <w:rFonts w:ascii="Times New Roman" w:eastAsia="Times New Roman" w:hAnsi="Times New Roman" w:cs="Aharoni" w:hint="cs"/>
          <w:color w:val="333333"/>
          <w:szCs w:val="28"/>
          <w:rtl/>
        </w:rPr>
        <w:t> </w:t>
      </w:r>
      <w:r w:rsidRPr="00E23DFE">
        <w:rPr>
          <w:rFonts w:ascii="Times New Roman" w:eastAsia="Times New Roman" w:hAnsi="Times New Roman" w:cs="Aharoni" w:hint="cs"/>
          <w:color w:val="333333"/>
          <w:sz w:val="28"/>
          <w:szCs w:val="28"/>
          <w:rtl/>
        </w:rPr>
        <w:br/>
        <w:t>אדם שלמד הרבה בעצמו.</w:t>
      </w:r>
      <w:r w:rsidRPr="00E23DFE">
        <w:rPr>
          <w:rFonts w:ascii="Times New Roman" w:eastAsia="Times New Roman" w:hAnsi="Times New Roman" w:cs="Aharoni" w:hint="cs"/>
          <w:color w:val="333333"/>
          <w:szCs w:val="28"/>
          <w:rtl/>
        </w:rPr>
        <w:t> </w:t>
      </w:r>
      <w:r w:rsidRPr="00E23DFE">
        <w:rPr>
          <w:rFonts w:ascii="Times New Roman" w:eastAsia="Times New Roman" w:hAnsi="Times New Roman" w:cs="Aharoni" w:hint="cs"/>
          <w:color w:val="333333"/>
          <w:sz w:val="28"/>
          <w:szCs w:val="28"/>
          <w:rtl/>
        </w:rPr>
        <w:br/>
        <w:t>שעסק בהתבוננות עמוקה, והגיע לאינטגרציה של כל המדעים של זמנו.</w:t>
      </w:r>
      <w:r w:rsidRPr="00E23DFE">
        <w:rPr>
          <w:rFonts w:ascii="Times New Roman" w:eastAsia="Times New Roman" w:hAnsi="Times New Roman" w:cs="Aharoni" w:hint="cs"/>
          <w:color w:val="333333"/>
          <w:szCs w:val="28"/>
          <w:rtl/>
        </w:rPr>
        <w:t> </w:t>
      </w:r>
      <w:r w:rsidRPr="00E23DFE">
        <w:rPr>
          <w:rFonts w:ascii="Times New Roman" w:eastAsia="Times New Roman" w:hAnsi="Times New Roman" w:cs="Aharoni" w:hint="cs"/>
          <w:color w:val="333333"/>
          <w:sz w:val="28"/>
          <w:szCs w:val="28"/>
          <w:rtl/>
        </w:rPr>
        <w:br/>
      </w:r>
      <w:r w:rsidR="005B402E">
        <w:rPr>
          <w:rFonts w:ascii="Times New Roman" w:eastAsia="Times New Roman" w:hAnsi="Times New Roman" w:cs="Aharoni" w:hint="cs"/>
          <w:color w:val="333333"/>
          <w:sz w:val="28"/>
          <w:szCs w:val="28"/>
          <w:rtl/>
        </w:rPr>
        <w:t xml:space="preserve">חקר </w:t>
      </w:r>
      <w:r w:rsidRPr="00E23DFE">
        <w:rPr>
          <w:rFonts w:ascii="Times New Roman" w:eastAsia="Times New Roman" w:hAnsi="Times New Roman" w:cs="Aharoni" w:hint="cs"/>
          <w:color w:val="333333"/>
          <w:sz w:val="28"/>
          <w:szCs w:val="28"/>
          <w:rtl/>
        </w:rPr>
        <w:t>והגיע ליסוד היסודות, לאחדות שמאחורי הדברים.</w:t>
      </w:r>
      <w:r w:rsidRPr="00E23DFE">
        <w:rPr>
          <w:rFonts w:ascii="Times New Roman" w:eastAsia="Times New Roman" w:hAnsi="Times New Roman" w:cs="Aharoni" w:hint="cs"/>
          <w:color w:val="333333"/>
          <w:sz w:val="28"/>
          <w:szCs w:val="28"/>
          <w:rtl/>
        </w:rPr>
        <w:br/>
        <w:t>"תיאוריית השדה המאוחד".</w:t>
      </w:r>
    </w:p>
    <w:p w14:paraId="2DDB008C" w14:textId="77777777" w:rsidR="00E23DFE" w:rsidRPr="00E23DFE" w:rsidRDefault="00E23DFE" w:rsidP="005B402E">
      <w:pPr>
        <w:shd w:val="clear" w:color="auto" w:fill="FFFFFF"/>
        <w:spacing w:before="100" w:beforeAutospacing="1" w:after="100" w:afterAutospacing="1"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כמו שהרמב"ם אומר ב"ספר המדע" שיסוד היסודות הוא לידע שיש מצוי ראשון .</w:t>
      </w:r>
      <w:r w:rsidRPr="00E23DFE">
        <w:rPr>
          <w:rFonts w:ascii="Times New Roman" w:eastAsia="Times New Roman" w:hAnsi="Times New Roman" w:cs="Aharoni" w:hint="cs"/>
          <w:color w:val="333333"/>
          <w:sz w:val="28"/>
          <w:szCs w:val="28"/>
          <w:rtl/>
        </w:rPr>
        <w:br/>
        <w:t>זהו המפתח לתיקון</w:t>
      </w:r>
      <w:r w:rsidR="005B402E">
        <w:rPr>
          <w:rFonts w:ascii="Times New Roman" w:eastAsia="Times New Roman" w:hAnsi="Times New Roman" w:cs="Aharoni" w:hint="cs"/>
          <w:color w:val="333333"/>
          <w:sz w:val="28"/>
          <w:szCs w:val="28"/>
          <w:rtl/>
        </w:rPr>
        <w:t>,</w:t>
      </w:r>
      <w:r w:rsidRPr="00E23DFE">
        <w:rPr>
          <w:rFonts w:ascii="Times New Roman" w:eastAsia="Times New Roman" w:hAnsi="Times New Roman" w:cs="Aharoni" w:hint="cs"/>
          <w:color w:val="333333"/>
          <w:sz w:val="28"/>
          <w:szCs w:val="28"/>
          <w:rtl/>
        </w:rPr>
        <w:t xml:space="preserve"> כלומר לאינטגרציה ולהשלמה של כל המדעים (ו</w:t>
      </w:r>
      <w:r w:rsidR="005B402E">
        <w:rPr>
          <w:rFonts w:ascii="Times New Roman" w:eastAsia="Times New Roman" w:hAnsi="Times New Roman" w:cs="Aharoni" w:hint="cs"/>
          <w:color w:val="333333"/>
          <w:sz w:val="28"/>
          <w:szCs w:val="28"/>
          <w:rtl/>
        </w:rPr>
        <w:t>של כל הטיפוסים :)</w:t>
      </w:r>
      <w:r w:rsidRPr="00E23DFE">
        <w:rPr>
          <w:rFonts w:ascii="Times New Roman" w:eastAsia="Times New Roman" w:hAnsi="Times New Roman" w:cs="Aharoni" w:hint="cs"/>
          <w:color w:val="333333"/>
          <w:sz w:val="28"/>
          <w:szCs w:val="28"/>
          <w:rtl/>
        </w:rPr>
        <w:t>.</w:t>
      </w:r>
    </w:p>
    <w:p w14:paraId="2DDB008D" w14:textId="77777777" w:rsidR="00E23DFE" w:rsidRPr="00E23DFE" w:rsidRDefault="00E23DFE" w:rsidP="00E23DFE">
      <w:pPr>
        <w:shd w:val="clear" w:color="auto" w:fill="FFFFFF"/>
        <w:spacing w:before="100" w:beforeAutospacing="1" w:after="100" w:afterAutospacing="1"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 </w:t>
      </w:r>
    </w:p>
    <w:p w14:paraId="2DDB008E" w14:textId="77777777" w:rsidR="00E23DFE" w:rsidRPr="00E23DFE" w:rsidRDefault="00E23DFE" w:rsidP="005B402E">
      <w:pPr>
        <w:shd w:val="clear" w:color="auto" w:fill="FFFFFF"/>
        <w:spacing w:before="100" w:beforeAutospacing="1" w:after="100" w:afterAutospacing="1"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 xml:space="preserve">אם אתה </w:t>
      </w:r>
      <w:r w:rsidR="005B402E">
        <w:rPr>
          <w:rFonts w:ascii="Times New Roman" w:eastAsia="Times New Roman" w:hAnsi="Times New Roman" w:cs="Aharoni" w:hint="cs"/>
          <w:color w:val="333333"/>
          <w:sz w:val="28"/>
          <w:szCs w:val="28"/>
          <w:rtl/>
        </w:rPr>
        <w:t>מבין</w:t>
      </w:r>
      <w:r w:rsidRPr="00E23DFE">
        <w:rPr>
          <w:rFonts w:ascii="Times New Roman" w:eastAsia="Times New Roman" w:hAnsi="Times New Roman" w:cs="Aharoni" w:hint="cs"/>
          <w:color w:val="333333"/>
          <w:sz w:val="28"/>
          <w:szCs w:val="28"/>
          <w:rtl/>
        </w:rPr>
        <w:t xml:space="preserve"> </w:t>
      </w:r>
      <w:r w:rsidR="005B402E">
        <w:rPr>
          <w:rFonts w:ascii="Times New Roman" w:eastAsia="Times New Roman" w:hAnsi="Times New Roman" w:cs="Aharoni" w:hint="cs"/>
          <w:color w:val="333333"/>
          <w:sz w:val="28"/>
          <w:szCs w:val="28"/>
          <w:rtl/>
        </w:rPr>
        <w:t xml:space="preserve">לעומק </w:t>
      </w:r>
      <w:r w:rsidRPr="00E23DFE">
        <w:rPr>
          <w:rFonts w:ascii="Times New Roman" w:eastAsia="Times New Roman" w:hAnsi="Times New Roman" w:cs="Aharoni" w:hint="cs"/>
          <w:color w:val="333333"/>
          <w:sz w:val="28"/>
          <w:szCs w:val="28"/>
          <w:rtl/>
        </w:rPr>
        <w:t xml:space="preserve">מערכת כלשהיא, </w:t>
      </w:r>
      <w:r w:rsidR="005B402E" w:rsidRPr="00E23DFE">
        <w:rPr>
          <w:rFonts w:ascii="Times New Roman" w:eastAsia="Times New Roman" w:hAnsi="Times New Roman" w:cs="Aharoni" w:hint="cs"/>
          <w:color w:val="333333"/>
          <w:sz w:val="28"/>
          <w:szCs w:val="28"/>
          <w:rtl/>
        </w:rPr>
        <w:t xml:space="preserve">אז, </w:t>
      </w:r>
      <w:r w:rsidR="005B402E">
        <w:rPr>
          <w:rFonts w:ascii="Times New Roman" w:eastAsia="Times New Roman" w:hAnsi="Times New Roman" w:cs="Aharoni" w:hint="cs"/>
          <w:color w:val="333333"/>
          <w:sz w:val="28"/>
          <w:szCs w:val="28"/>
          <w:rtl/>
        </w:rPr>
        <w:t xml:space="preserve">אתה גם צריך להיות </w:t>
      </w:r>
      <w:r w:rsidR="005B402E" w:rsidRPr="00E23DFE">
        <w:rPr>
          <w:rFonts w:ascii="Times New Roman" w:eastAsia="Times New Roman" w:hAnsi="Times New Roman" w:cs="Aharoni" w:hint="cs"/>
          <w:color w:val="333333"/>
          <w:sz w:val="28"/>
          <w:szCs w:val="28"/>
          <w:rtl/>
        </w:rPr>
        <w:t xml:space="preserve">מסוגל להסתכל </w:t>
      </w:r>
      <w:r w:rsidR="005B402E">
        <w:rPr>
          <w:rFonts w:ascii="Times New Roman" w:eastAsia="Times New Roman" w:hAnsi="Times New Roman" w:cs="Aharoni" w:hint="cs"/>
          <w:color w:val="333333"/>
          <w:sz w:val="28"/>
          <w:szCs w:val="28"/>
          <w:rtl/>
        </w:rPr>
        <w:t xml:space="preserve">עליה </w:t>
      </w:r>
      <w:r w:rsidRPr="00E23DFE">
        <w:rPr>
          <w:rFonts w:ascii="Times New Roman" w:eastAsia="Times New Roman" w:hAnsi="Times New Roman" w:cs="Aharoni" w:hint="cs"/>
          <w:color w:val="333333"/>
          <w:sz w:val="28"/>
          <w:szCs w:val="28"/>
          <w:rtl/>
        </w:rPr>
        <w:t>כיחידה אחת שלמה ומתפקדת .</w:t>
      </w:r>
    </w:p>
    <w:p w14:paraId="2DDB008F" w14:textId="77777777" w:rsidR="00E23DFE" w:rsidRPr="00E23DFE" w:rsidRDefault="00E23DFE" w:rsidP="005B402E">
      <w:pPr>
        <w:shd w:val="clear" w:color="auto" w:fill="FFFFFF"/>
        <w:spacing w:before="100" w:beforeAutospacing="1" w:after="100" w:afterAutospacing="1"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זו גם הנקודה בספר יצירה - מגוון של טיפוסים, שמתפקדים כמערכת לכידה בכל רמה.</w:t>
      </w:r>
    </w:p>
    <w:p w14:paraId="2DDB0090" w14:textId="77777777" w:rsidR="005B402E" w:rsidRDefault="00E23DFE" w:rsidP="00E23DFE">
      <w:pPr>
        <w:shd w:val="clear" w:color="auto" w:fill="FFFFFF"/>
        <w:spacing w:before="100" w:beforeAutospacing="1" w:after="100" w:afterAutospacing="1" w:line="240" w:lineRule="auto"/>
        <w:rPr>
          <w:rFonts w:ascii="Times New Roman" w:eastAsia="Times New Roman" w:hAnsi="Times New Roman" w:cs="Aharoni"/>
          <w:color w:val="333333"/>
          <w:sz w:val="28"/>
          <w:szCs w:val="28"/>
          <w:rtl/>
        </w:rPr>
      </w:pPr>
      <w:r w:rsidRPr="00E23DFE">
        <w:rPr>
          <w:rFonts w:ascii="Times New Roman" w:eastAsia="Times New Roman" w:hAnsi="Times New Roman" w:cs="Aharoni" w:hint="cs"/>
          <w:color w:val="333333"/>
          <w:sz w:val="28"/>
          <w:szCs w:val="28"/>
          <w:rtl/>
        </w:rPr>
        <w:br/>
        <w:t>ברמה הראשונה יש שלשה טיפוסים בסיסיים . </w:t>
      </w:r>
    </w:p>
    <w:p w14:paraId="2DDB0091" w14:textId="77777777" w:rsidR="00E23DFE" w:rsidRPr="00E23DFE" w:rsidRDefault="00E23DFE" w:rsidP="00E23DFE">
      <w:pPr>
        <w:shd w:val="clear" w:color="auto" w:fill="FFFFFF"/>
        <w:spacing w:before="100" w:beforeAutospacing="1" w:after="100" w:afterAutospacing="1"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br/>
        <w:t>הם מתוארים גם ע"י היסודות ו/או חיות המרכבה:</w:t>
      </w:r>
    </w:p>
    <w:p w14:paraId="2DDB0092" w14:textId="77777777" w:rsidR="00E23DFE" w:rsidRPr="00E23DFE" w:rsidRDefault="00E23DFE" w:rsidP="00E23DFE">
      <w:pPr>
        <w:shd w:val="clear" w:color="auto" w:fill="FFFFFF"/>
        <w:spacing w:before="100" w:beforeAutospacing="1" w:after="100" w:afterAutospacing="1"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אברהם   יצחק   יעקב</w:t>
      </w:r>
    </w:p>
    <w:p w14:paraId="2DDB0093" w14:textId="77777777" w:rsidR="00E23DFE" w:rsidRPr="00E23DFE" w:rsidRDefault="00E23DFE" w:rsidP="00E23DFE">
      <w:pPr>
        <w:shd w:val="clear" w:color="auto" w:fill="FFFFFF"/>
        <w:spacing w:before="100" w:beforeAutospacing="1" w:after="100" w:afterAutospacing="1"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מים        אש      רוח</w:t>
      </w:r>
    </w:p>
    <w:p w14:paraId="2DDB0094" w14:textId="77777777" w:rsidR="00E23DFE" w:rsidRPr="00E23DFE" w:rsidRDefault="00E23DFE" w:rsidP="00E23DFE">
      <w:pPr>
        <w:shd w:val="clear" w:color="auto" w:fill="FFFFFF"/>
        <w:spacing w:before="100" w:beforeAutospacing="1" w:after="100" w:afterAutospacing="1"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אריה      שור     נשר.</w:t>
      </w:r>
    </w:p>
    <w:p w14:paraId="2DDB0095" w14:textId="77777777" w:rsidR="00E23DFE" w:rsidRPr="00E23DFE" w:rsidRDefault="00E23DFE" w:rsidP="00E23DFE">
      <w:pPr>
        <w:shd w:val="clear" w:color="auto" w:fill="FFFFFF"/>
        <w:spacing w:before="100" w:beforeAutospacing="1" w:after="100" w:afterAutospacing="1"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br/>
        <w:t>במעשה המרכבה החיבור הוא של שלשת האבות ודוד המלך.</w:t>
      </w:r>
      <w:r w:rsidRPr="00E23DFE">
        <w:rPr>
          <w:rFonts w:ascii="Times New Roman" w:eastAsia="Times New Roman" w:hAnsi="Times New Roman" w:cs="Aharoni" w:hint="cs"/>
          <w:color w:val="333333"/>
          <w:szCs w:val="28"/>
          <w:rtl/>
        </w:rPr>
        <w:t> </w:t>
      </w:r>
      <w:r w:rsidRPr="00E23DFE">
        <w:rPr>
          <w:rFonts w:ascii="Times New Roman" w:eastAsia="Times New Roman" w:hAnsi="Times New Roman" w:cs="Aharoni" w:hint="cs"/>
          <w:color w:val="333333"/>
          <w:sz w:val="28"/>
          <w:szCs w:val="28"/>
          <w:rtl/>
        </w:rPr>
        <w:br/>
        <w:t>(או לחילופין אדם הראשון שקדם לדוד ).</w:t>
      </w:r>
    </w:p>
    <w:p w14:paraId="2DDB0096" w14:textId="77777777" w:rsidR="00E23DFE" w:rsidRPr="00E23DFE" w:rsidRDefault="00E23DFE" w:rsidP="00E23DFE">
      <w:pPr>
        <w:shd w:val="clear" w:color="auto" w:fill="FFFFFF"/>
        <w:spacing w:before="100" w:beforeAutospacing="1" w:after="100" w:afterAutospacing="1"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יש לנו כאן מבנה של שלישיה פלוס רביעי.</w:t>
      </w:r>
    </w:p>
    <w:p w14:paraId="2DDB0097" w14:textId="77777777" w:rsidR="00E23DFE" w:rsidRPr="00E23DFE" w:rsidRDefault="00E23DFE" w:rsidP="00E23DFE">
      <w:pPr>
        <w:shd w:val="clear" w:color="auto" w:fill="FFFFFF"/>
        <w:spacing w:before="100" w:beforeAutospacing="1" w:after="100" w:afterAutospacing="1"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lastRenderedPageBreak/>
        <w:t>שלש החיות והאדם אצל יחזקאל.</w:t>
      </w:r>
      <w:r w:rsidRPr="00E23DFE">
        <w:rPr>
          <w:rFonts w:ascii="Times New Roman" w:eastAsia="Times New Roman" w:hAnsi="Times New Roman" w:cs="Aharoni" w:hint="cs"/>
          <w:color w:val="333333"/>
          <w:szCs w:val="28"/>
          <w:rtl/>
        </w:rPr>
        <w:t> </w:t>
      </w:r>
      <w:r w:rsidRPr="00E23DFE">
        <w:rPr>
          <w:rFonts w:ascii="Times New Roman" w:eastAsia="Times New Roman" w:hAnsi="Times New Roman" w:cs="Aharoni" w:hint="cs"/>
          <w:color w:val="333333"/>
          <w:sz w:val="28"/>
          <w:szCs w:val="28"/>
          <w:rtl/>
        </w:rPr>
        <w:br/>
        <w:t>האדם שכלול מהשלש .</w:t>
      </w:r>
      <w:r w:rsidRPr="00E23DFE">
        <w:rPr>
          <w:rFonts w:ascii="Times New Roman" w:eastAsia="Times New Roman" w:hAnsi="Times New Roman" w:cs="Aharoni" w:hint="cs"/>
          <w:color w:val="333333"/>
          <w:szCs w:val="28"/>
          <w:rtl/>
        </w:rPr>
        <w:t> </w:t>
      </w:r>
      <w:r w:rsidRPr="00E23DFE">
        <w:rPr>
          <w:rFonts w:ascii="Times New Roman" w:eastAsia="Times New Roman" w:hAnsi="Times New Roman" w:cs="Aharoni" w:hint="cs"/>
          <w:color w:val="333333"/>
          <w:sz w:val="28"/>
          <w:szCs w:val="28"/>
          <w:rtl/>
        </w:rPr>
        <w:br/>
        <w:t>האדם מורכב משלש אלה פלוס.</w:t>
      </w:r>
    </w:p>
    <w:p w14:paraId="2DDB0098" w14:textId="77777777" w:rsidR="00E23DFE" w:rsidRPr="00E23DFE" w:rsidRDefault="00E23DFE" w:rsidP="005B402E">
      <w:pPr>
        <w:shd w:val="clear" w:color="auto" w:fill="FFFFFF"/>
        <w:spacing w:before="100" w:beforeAutospacing="1" w:after="100" w:afterAutospacing="1"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ב"לעומת זה" יש את המרכבה דקליפה  :  כלב</w:t>
      </w:r>
      <w:r w:rsidR="005B402E">
        <w:rPr>
          <w:rFonts w:ascii="Times New Roman" w:eastAsia="Times New Roman" w:hAnsi="Times New Roman" w:cs="Aharoni" w:hint="cs"/>
          <w:color w:val="333333"/>
          <w:sz w:val="28"/>
          <w:szCs w:val="28"/>
          <w:rtl/>
        </w:rPr>
        <w:t>,</w:t>
      </w:r>
      <w:r w:rsidRPr="00E23DFE">
        <w:rPr>
          <w:rFonts w:ascii="Times New Roman" w:eastAsia="Times New Roman" w:hAnsi="Times New Roman" w:cs="Aharoni" w:hint="cs"/>
          <w:color w:val="333333"/>
          <w:sz w:val="28"/>
          <w:szCs w:val="28"/>
          <w:rtl/>
        </w:rPr>
        <w:t>  חמור ונץ.</w:t>
      </w:r>
    </w:p>
    <w:p w14:paraId="2DDB0099" w14:textId="77777777" w:rsidR="00E23DFE" w:rsidRPr="00E23DFE" w:rsidRDefault="00E23DFE" w:rsidP="005B402E">
      <w:pPr>
        <w:shd w:val="clear" w:color="auto" w:fill="FFFFFF"/>
        <w:spacing w:before="100" w:beforeAutospacing="1" w:after="100" w:afterAutospacing="1"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הטיפוסים הללו היו מוכרים וידועים במערכות ידע שונות:</w:t>
      </w:r>
      <w:r w:rsidRPr="00E23DFE">
        <w:rPr>
          <w:rFonts w:ascii="Times New Roman" w:eastAsia="Times New Roman" w:hAnsi="Times New Roman" w:cs="Aharoni" w:hint="cs"/>
          <w:color w:val="333333"/>
          <w:szCs w:val="28"/>
          <w:rtl/>
        </w:rPr>
        <w:t> </w:t>
      </w:r>
      <w:r w:rsidRPr="00E23DFE">
        <w:rPr>
          <w:rFonts w:ascii="Times New Roman" w:eastAsia="Times New Roman" w:hAnsi="Times New Roman" w:cs="Aharoni" w:hint="cs"/>
          <w:color w:val="333333"/>
          <w:sz w:val="28"/>
          <w:szCs w:val="28"/>
          <w:rtl/>
        </w:rPr>
        <w:br/>
        <w:t xml:space="preserve">ארבע </w:t>
      </w:r>
      <w:r w:rsidR="005B402E">
        <w:rPr>
          <w:rFonts w:ascii="Times New Roman" w:eastAsia="Times New Roman" w:hAnsi="Times New Roman" w:cs="Aharoni" w:hint="cs"/>
          <w:color w:val="333333"/>
          <w:sz w:val="28"/>
          <w:szCs w:val="28"/>
          <w:rtl/>
        </w:rPr>
        <w:t>ה</w:t>
      </w:r>
      <w:r w:rsidRPr="00E23DFE">
        <w:rPr>
          <w:rFonts w:ascii="Times New Roman" w:eastAsia="Times New Roman" w:hAnsi="Times New Roman" w:cs="Aharoni" w:hint="cs"/>
          <w:color w:val="333333"/>
          <w:sz w:val="28"/>
          <w:szCs w:val="28"/>
          <w:rtl/>
        </w:rPr>
        <w:t xml:space="preserve">מרות – </w:t>
      </w:r>
      <w:r w:rsidR="005B402E">
        <w:rPr>
          <w:rFonts w:ascii="Times New Roman" w:eastAsia="Times New Roman" w:hAnsi="Times New Roman" w:cs="Aharoni" w:hint="cs"/>
          <w:color w:val="333333"/>
          <w:sz w:val="28"/>
          <w:szCs w:val="28"/>
          <w:rtl/>
        </w:rPr>
        <w:t xml:space="preserve">המרה </w:t>
      </w:r>
      <w:r w:rsidRPr="00E23DFE">
        <w:rPr>
          <w:rFonts w:ascii="Times New Roman" w:eastAsia="Times New Roman" w:hAnsi="Times New Roman" w:cs="Aharoni" w:hint="cs"/>
          <w:color w:val="333333"/>
          <w:sz w:val="28"/>
          <w:szCs w:val="28"/>
          <w:rtl/>
        </w:rPr>
        <w:t>הלבנה</w:t>
      </w:r>
      <w:r w:rsidR="005B402E">
        <w:rPr>
          <w:rFonts w:ascii="Times New Roman" w:eastAsia="Times New Roman" w:hAnsi="Times New Roman" w:cs="Aharoni" w:hint="cs"/>
          <w:color w:val="333333"/>
          <w:sz w:val="28"/>
          <w:szCs w:val="28"/>
          <w:rtl/>
        </w:rPr>
        <w:t>,</w:t>
      </w:r>
      <w:r w:rsidRPr="00E23DFE">
        <w:rPr>
          <w:rFonts w:ascii="Times New Roman" w:eastAsia="Times New Roman" w:hAnsi="Times New Roman" w:cs="Aharoni" w:hint="cs"/>
          <w:color w:val="333333"/>
          <w:sz w:val="28"/>
          <w:szCs w:val="28"/>
          <w:rtl/>
        </w:rPr>
        <w:t xml:space="preserve"> השחורה</w:t>
      </w:r>
      <w:r w:rsidR="005B402E">
        <w:rPr>
          <w:rFonts w:ascii="Times New Roman" w:eastAsia="Times New Roman" w:hAnsi="Times New Roman" w:cs="Aharoni" w:hint="cs"/>
          <w:color w:val="333333"/>
          <w:sz w:val="28"/>
          <w:szCs w:val="28"/>
          <w:rtl/>
        </w:rPr>
        <w:t>,</w:t>
      </w:r>
      <w:r w:rsidRPr="00E23DFE">
        <w:rPr>
          <w:rFonts w:ascii="Times New Roman" w:eastAsia="Times New Roman" w:hAnsi="Times New Roman" w:cs="Aharoni" w:hint="cs"/>
          <w:color w:val="333333"/>
          <w:sz w:val="28"/>
          <w:szCs w:val="28"/>
          <w:rtl/>
        </w:rPr>
        <w:t xml:space="preserve"> האדומה והצהובה</w:t>
      </w:r>
      <w:r w:rsidR="005B402E">
        <w:rPr>
          <w:rFonts w:ascii="Times New Roman" w:eastAsia="Times New Roman" w:hAnsi="Times New Roman" w:cs="Aharoni" w:hint="cs"/>
          <w:color w:val="333333"/>
          <w:sz w:val="28"/>
          <w:szCs w:val="28"/>
          <w:rtl/>
        </w:rPr>
        <w:t>,</w:t>
      </w:r>
      <w:r w:rsidRPr="00E23DFE">
        <w:rPr>
          <w:rFonts w:ascii="Times New Roman" w:eastAsia="Times New Roman" w:hAnsi="Times New Roman" w:cs="Aharoni" w:hint="cs"/>
          <w:color w:val="333333"/>
          <w:sz w:val="28"/>
          <w:szCs w:val="28"/>
          <w:rtl/>
        </w:rPr>
        <w:t xml:space="preserve">  אצל גלינוס והיפוקרטס, ואצל אריסטו.</w:t>
      </w:r>
      <w:r w:rsidRPr="00E23DFE">
        <w:rPr>
          <w:rFonts w:ascii="Times New Roman" w:eastAsia="Times New Roman" w:hAnsi="Times New Roman" w:cs="Aharoni" w:hint="cs"/>
          <w:color w:val="333333"/>
          <w:sz w:val="28"/>
          <w:szCs w:val="28"/>
          <w:rtl/>
        </w:rPr>
        <w:br/>
        <w:t>הפיזיקה של אריסטו הרי מייצגת בו זמנית את הפיזיקה</w:t>
      </w:r>
      <w:r w:rsidR="005B402E">
        <w:rPr>
          <w:rFonts w:ascii="Times New Roman" w:eastAsia="Times New Roman" w:hAnsi="Times New Roman" w:cs="Aharoni" w:hint="cs"/>
          <w:color w:val="333333"/>
          <w:sz w:val="28"/>
          <w:szCs w:val="28"/>
          <w:rtl/>
        </w:rPr>
        <w:t>,</w:t>
      </w:r>
      <w:r w:rsidRPr="00E23DFE">
        <w:rPr>
          <w:rFonts w:ascii="Times New Roman" w:eastAsia="Times New Roman" w:hAnsi="Times New Roman" w:cs="Aharoni" w:hint="cs"/>
          <w:color w:val="333333"/>
          <w:sz w:val="28"/>
          <w:szCs w:val="28"/>
          <w:rtl/>
        </w:rPr>
        <w:t xml:space="preserve"> </w:t>
      </w:r>
      <w:r w:rsidR="005B402E">
        <w:rPr>
          <w:rFonts w:ascii="Times New Roman" w:eastAsia="Times New Roman" w:hAnsi="Times New Roman" w:cs="Aharoni" w:hint="cs"/>
          <w:color w:val="333333"/>
          <w:sz w:val="28"/>
          <w:szCs w:val="28"/>
          <w:rtl/>
        </w:rPr>
        <w:t xml:space="preserve">ואת </w:t>
      </w:r>
      <w:r w:rsidRPr="00E23DFE">
        <w:rPr>
          <w:rFonts w:ascii="Times New Roman" w:eastAsia="Times New Roman" w:hAnsi="Times New Roman" w:cs="Aharoni" w:hint="cs"/>
          <w:color w:val="333333"/>
          <w:sz w:val="28"/>
          <w:szCs w:val="28"/>
          <w:rtl/>
        </w:rPr>
        <w:t>הרפואה והפסיכולוגיה  ה"קלאסיות".</w:t>
      </w:r>
      <w:r w:rsidRPr="00E23DFE">
        <w:rPr>
          <w:rFonts w:ascii="Times New Roman" w:eastAsia="Times New Roman" w:hAnsi="Times New Roman" w:cs="Aharoni" w:hint="cs"/>
          <w:color w:val="333333"/>
          <w:szCs w:val="28"/>
          <w:rtl/>
        </w:rPr>
        <w:t> </w:t>
      </w:r>
      <w:r w:rsidRPr="00E23DFE">
        <w:rPr>
          <w:rFonts w:ascii="Times New Roman" w:eastAsia="Times New Roman" w:hAnsi="Times New Roman" w:cs="Aharoni" w:hint="cs"/>
          <w:color w:val="333333"/>
          <w:sz w:val="28"/>
          <w:szCs w:val="28"/>
          <w:rtl/>
        </w:rPr>
        <w:t>באותה תקופה הן עוד היו מחוברות .</w:t>
      </w:r>
    </w:p>
    <w:p w14:paraId="2DDB009A" w14:textId="77777777" w:rsidR="00E23DFE" w:rsidRPr="00E23DFE" w:rsidRDefault="005B402E" w:rsidP="00E23DFE">
      <w:pPr>
        <w:shd w:val="clear" w:color="auto" w:fill="FFFFFF"/>
        <w:spacing w:before="100" w:beforeAutospacing="1" w:after="100" w:afterAutospacing="1" w:line="240" w:lineRule="auto"/>
        <w:rPr>
          <w:rFonts w:ascii="Times New Roman" w:eastAsia="Times New Roman" w:hAnsi="Times New Roman" w:cs="Times New Roman"/>
          <w:color w:val="333333"/>
          <w:sz w:val="23"/>
          <w:szCs w:val="23"/>
          <w:rtl/>
        </w:rPr>
      </w:pPr>
      <w:r>
        <w:rPr>
          <w:rFonts w:ascii="Times New Roman" w:eastAsia="Times New Roman" w:hAnsi="Times New Roman" w:cs="Aharoni" w:hint="cs"/>
          <w:color w:val="333333"/>
          <w:sz w:val="28"/>
          <w:szCs w:val="28"/>
          <w:rtl/>
        </w:rPr>
        <w:t xml:space="preserve">כל </w:t>
      </w:r>
      <w:r w:rsidR="00E23DFE" w:rsidRPr="00E23DFE">
        <w:rPr>
          <w:rFonts w:ascii="Times New Roman" w:eastAsia="Times New Roman" w:hAnsi="Times New Roman" w:cs="Aharoni" w:hint="cs"/>
          <w:color w:val="333333"/>
          <w:sz w:val="28"/>
          <w:szCs w:val="28"/>
          <w:rtl/>
        </w:rPr>
        <w:t>זה נמצא גם ברפואה הערבית שקבלה את המודלים העתיקים הללו.</w:t>
      </w:r>
      <w:r w:rsidR="00E23DFE" w:rsidRPr="00E23DFE">
        <w:rPr>
          <w:rFonts w:ascii="Times New Roman" w:eastAsia="Times New Roman" w:hAnsi="Times New Roman" w:cs="Aharoni" w:hint="cs"/>
          <w:color w:val="333333"/>
          <w:sz w:val="28"/>
          <w:szCs w:val="28"/>
          <w:rtl/>
        </w:rPr>
        <w:br/>
        <w:t xml:space="preserve">ובעקבות זאת זה מתבטא </w:t>
      </w:r>
      <w:r>
        <w:rPr>
          <w:rFonts w:ascii="Times New Roman" w:eastAsia="Times New Roman" w:hAnsi="Times New Roman" w:cs="Aharoni" w:hint="cs"/>
          <w:color w:val="333333"/>
          <w:sz w:val="28"/>
          <w:szCs w:val="28"/>
          <w:rtl/>
        </w:rPr>
        <w:t xml:space="preserve">גם </w:t>
      </w:r>
      <w:r w:rsidR="00E23DFE" w:rsidRPr="00E23DFE">
        <w:rPr>
          <w:rFonts w:ascii="Times New Roman" w:eastAsia="Times New Roman" w:hAnsi="Times New Roman" w:cs="Aharoni" w:hint="cs"/>
          <w:color w:val="333333"/>
          <w:sz w:val="28"/>
          <w:szCs w:val="28"/>
          <w:rtl/>
        </w:rPr>
        <w:t>ברמב"ם.</w:t>
      </w:r>
    </w:p>
    <w:p w14:paraId="2DDB009B" w14:textId="77777777" w:rsidR="00E23DFE" w:rsidRPr="00E23DFE" w:rsidRDefault="00E23DFE" w:rsidP="00E23DFE">
      <w:pPr>
        <w:shd w:val="clear" w:color="auto" w:fill="FFFFFF"/>
        <w:spacing w:before="100" w:beforeAutospacing="1" w:after="100" w:afterAutospacing="1"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זה גם מופיע המון במזרח , בשיטות השונות.</w:t>
      </w:r>
    </w:p>
    <w:p w14:paraId="2DDB009C" w14:textId="77777777" w:rsidR="00E23DFE" w:rsidRPr="00E23DFE" w:rsidRDefault="00E23DFE" w:rsidP="005B402E">
      <w:pPr>
        <w:shd w:val="clear" w:color="auto" w:fill="FFFFFF"/>
        <w:spacing w:before="100" w:beforeAutospacing="1" w:after="100" w:afterAutospacing="1"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לפי מיטב ידיעתנו היום, </w:t>
      </w:r>
      <w:r w:rsidRPr="00E23DFE">
        <w:rPr>
          <w:rFonts w:ascii="Times New Roman" w:eastAsia="Times New Roman" w:hAnsi="Times New Roman" w:cs="Aharoni" w:hint="cs"/>
          <w:b/>
          <w:bCs/>
          <w:color w:val="333333"/>
          <w:sz w:val="28"/>
          <w:szCs w:val="28"/>
          <w:rtl/>
        </w:rPr>
        <w:t>הצ'י-קונג</w:t>
      </w:r>
      <w:r w:rsidRPr="00E23DFE">
        <w:rPr>
          <w:rFonts w:ascii="Times New Roman" w:eastAsia="Times New Roman" w:hAnsi="Times New Roman" w:cs="Aharoni" w:hint="cs"/>
          <w:color w:val="333333"/>
          <w:szCs w:val="28"/>
          <w:rtl/>
        </w:rPr>
        <w:t> </w:t>
      </w:r>
      <w:r w:rsidRPr="00E23DFE">
        <w:rPr>
          <w:rFonts w:ascii="Times New Roman" w:eastAsia="Times New Roman" w:hAnsi="Times New Roman" w:cs="Aharoni" w:hint="cs"/>
          <w:color w:val="333333"/>
          <w:sz w:val="28"/>
          <w:szCs w:val="28"/>
          <w:rtl/>
        </w:rPr>
        <w:t>הוא המפותח והשרשי מבין</w:t>
      </w:r>
      <w:r w:rsidR="005B402E">
        <w:rPr>
          <w:rFonts w:ascii="Times New Roman" w:eastAsia="Times New Roman" w:hAnsi="Times New Roman" w:cs="Aharoni" w:hint="cs"/>
          <w:color w:val="333333"/>
          <w:sz w:val="28"/>
          <w:szCs w:val="28"/>
          <w:rtl/>
        </w:rPr>
        <w:t xml:space="preserve"> כל התורות הללו</w:t>
      </w:r>
      <w:r w:rsidRPr="00E23DFE">
        <w:rPr>
          <w:rFonts w:ascii="Times New Roman" w:eastAsia="Times New Roman" w:hAnsi="Times New Roman" w:cs="Aharoni" w:hint="cs"/>
          <w:color w:val="333333"/>
          <w:sz w:val="28"/>
          <w:szCs w:val="28"/>
          <w:rtl/>
        </w:rPr>
        <w:t>.</w:t>
      </w:r>
      <w:r w:rsidRPr="00E23DFE">
        <w:rPr>
          <w:rFonts w:ascii="Times New Roman" w:eastAsia="Times New Roman" w:hAnsi="Times New Roman" w:cs="Aharoni" w:hint="cs"/>
          <w:color w:val="333333"/>
          <w:szCs w:val="28"/>
          <w:rtl/>
        </w:rPr>
        <w:t> </w:t>
      </w:r>
      <w:r w:rsidRPr="00E23DFE">
        <w:rPr>
          <w:rFonts w:ascii="Times New Roman" w:eastAsia="Times New Roman" w:hAnsi="Times New Roman" w:cs="Aharoni" w:hint="cs"/>
          <w:color w:val="333333"/>
          <w:sz w:val="28"/>
          <w:szCs w:val="28"/>
          <w:rtl/>
        </w:rPr>
        <w:br/>
        <w:t>זו</w:t>
      </w:r>
      <w:r w:rsidR="005B402E">
        <w:rPr>
          <w:rFonts w:ascii="Times New Roman" w:eastAsia="Times New Roman" w:hAnsi="Times New Roman" w:cs="Aharoni" w:hint="cs"/>
          <w:color w:val="333333"/>
          <w:sz w:val="28"/>
          <w:szCs w:val="28"/>
          <w:rtl/>
        </w:rPr>
        <w:t>הי</w:t>
      </w:r>
      <w:r w:rsidRPr="00E23DFE">
        <w:rPr>
          <w:rFonts w:ascii="Times New Roman" w:eastAsia="Times New Roman" w:hAnsi="Times New Roman" w:cs="Aharoni" w:hint="cs"/>
          <w:color w:val="333333"/>
          <w:sz w:val="28"/>
          <w:szCs w:val="28"/>
          <w:rtl/>
        </w:rPr>
        <w:t xml:space="preserve"> שיטה מענינת ועמוקה שמהווה את התיאוריה ואת המודלים</w:t>
      </w:r>
      <w:r w:rsidRPr="00E23DFE">
        <w:rPr>
          <w:rFonts w:ascii="Times New Roman" w:eastAsia="Times New Roman" w:hAnsi="Times New Roman" w:cs="Aharoni" w:hint="cs"/>
          <w:color w:val="333333"/>
          <w:szCs w:val="28"/>
          <w:rtl/>
        </w:rPr>
        <w:t> </w:t>
      </w:r>
      <w:r w:rsidRPr="00E23DFE">
        <w:rPr>
          <w:rFonts w:ascii="Times New Roman" w:eastAsia="Times New Roman" w:hAnsi="Times New Roman" w:cs="Aharoni" w:hint="cs"/>
          <w:color w:val="333333"/>
          <w:sz w:val="28"/>
          <w:szCs w:val="28"/>
          <w:rtl/>
        </w:rPr>
        <w:t>גם של הרפואה הסינית וגם של הלחימה הסינית הקוג-פו (!) .</w:t>
      </w:r>
    </w:p>
    <w:p w14:paraId="2DDB009D" w14:textId="77777777" w:rsidR="00E23DFE" w:rsidRPr="00E23DFE" w:rsidRDefault="00E23DFE" w:rsidP="00E23DFE">
      <w:pPr>
        <w:shd w:val="clear" w:color="auto" w:fill="FFFFFF"/>
        <w:spacing w:before="100" w:beforeAutospacing="1" w:after="100" w:afterAutospacing="1"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בצ'י קונג יש נמר (אריה), דרקון (אש), טווס (נשר), וצב.</w:t>
      </w:r>
    </w:p>
    <w:p w14:paraId="2DDB009E" w14:textId="77777777" w:rsidR="00E23DFE" w:rsidRPr="00E23DFE" w:rsidRDefault="00E23DFE" w:rsidP="00E23DFE">
      <w:pPr>
        <w:shd w:val="clear" w:color="auto" w:fill="FFFFFF"/>
        <w:spacing w:before="100" w:beforeAutospacing="1" w:after="100" w:afterAutospacing="1"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אני מבין את המערכות הללו ומכיר אותן מזה שנים, לימדו אותי .</w:t>
      </w:r>
      <w:r w:rsidRPr="00E23DFE">
        <w:rPr>
          <w:rFonts w:ascii="Times New Roman" w:eastAsia="Times New Roman" w:hAnsi="Times New Roman" w:cs="Aharoni" w:hint="cs"/>
          <w:color w:val="333333"/>
          <w:sz w:val="28"/>
          <w:szCs w:val="28"/>
          <w:rtl/>
        </w:rPr>
        <w:br/>
        <w:t>יש עוד לא מעט אנשים שיודעים, ביניהם גם מידידי וגם רופאים</w:t>
      </w:r>
      <w:r w:rsidR="005B402E">
        <w:rPr>
          <w:rFonts w:ascii="Times New Roman" w:eastAsia="Times New Roman" w:hAnsi="Times New Roman" w:cs="Aharoni" w:hint="cs"/>
          <w:color w:val="333333"/>
          <w:sz w:val="28"/>
          <w:szCs w:val="28"/>
          <w:rtl/>
        </w:rPr>
        <w:t xml:space="preserve"> טובים</w:t>
      </w:r>
      <w:r w:rsidRPr="00E23DFE">
        <w:rPr>
          <w:rFonts w:ascii="Times New Roman" w:eastAsia="Times New Roman" w:hAnsi="Times New Roman" w:cs="Aharoni" w:hint="cs"/>
          <w:color w:val="333333"/>
          <w:sz w:val="28"/>
          <w:szCs w:val="28"/>
          <w:rtl/>
        </w:rPr>
        <w:t>.</w:t>
      </w:r>
    </w:p>
    <w:p w14:paraId="2DDB009F" w14:textId="77777777" w:rsidR="00E23DFE" w:rsidRPr="00E23DFE" w:rsidRDefault="00E23DFE" w:rsidP="007A29C0">
      <w:pPr>
        <w:shd w:val="clear" w:color="auto" w:fill="FFFFFF"/>
        <w:spacing w:before="100" w:beforeAutospacing="1" w:after="100" w:afterAutospacing="1"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לסיכום,</w:t>
      </w:r>
      <w:r w:rsidRPr="00E23DFE">
        <w:rPr>
          <w:rFonts w:ascii="Times New Roman" w:eastAsia="Times New Roman" w:hAnsi="Times New Roman" w:cs="Aharoni" w:hint="cs"/>
          <w:color w:val="333333"/>
          <w:sz w:val="28"/>
          <w:szCs w:val="28"/>
          <w:rtl/>
        </w:rPr>
        <w:br/>
        <w:t>יש לנו</w:t>
      </w:r>
      <w:r w:rsidRPr="00E23DFE">
        <w:rPr>
          <w:rFonts w:ascii="Times New Roman" w:eastAsia="Times New Roman" w:hAnsi="Times New Roman" w:cs="Aharoni" w:hint="cs"/>
          <w:color w:val="333333"/>
          <w:szCs w:val="28"/>
          <w:rtl/>
        </w:rPr>
        <w:t> </w:t>
      </w:r>
      <w:r w:rsidRPr="00E23DFE">
        <w:rPr>
          <w:rFonts w:ascii="Times New Roman" w:eastAsia="Times New Roman" w:hAnsi="Times New Roman" w:cs="Aharoni" w:hint="cs"/>
          <w:b/>
          <w:bCs/>
          <w:color w:val="333333"/>
          <w:szCs w:val="28"/>
          <w:rtl/>
        </w:rPr>
        <w:t>מערכת אחת בסיסית</w:t>
      </w:r>
      <w:r w:rsidRPr="00E23DFE">
        <w:rPr>
          <w:rFonts w:ascii="Times New Roman" w:eastAsia="Times New Roman" w:hAnsi="Times New Roman" w:cs="Aharoni" w:hint="cs"/>
          <w:color w:val="333333"/>
          <w:sz w:val="28"/>
          <w:szCs w:val="28"/>
          <w:rtl/>
        </w:rPr>
        <w:t>, המרכבה (חגת"ם) –</w:t>
      </w:r>
      <w:r w:rsidRPr="00E23DFE">
        <w:rPr>
          <w:rFonts w:ascii="Times New Roman" w:eastAsia="Times New Roman" w:hAnsi="Times New Roman" w:cs="Aharoni" w:hint="cs"/>
          <w:color w:val="333333"/>
          <w:szCs w:val="28"/>
          <w:rtl/>
        </w:rPr>
        <w:t> </w:t>
      </w:r>
      <w:r w:rsidRPr="00E23DFE">
        <w:rPr>
          <w:rFonts w:ascii="Times New Roman" w:eastAsia="Times New Roman" w:hAnsi="Times New Roman" w:cs="Aharoni" w:hint="cs"/>
          <w:color w:val="333333"/>
          <w:sz w:val="28"/>
          <w:szCs w:val="28"/>
          <w:rtl/>
        </w:rPr>
        <w:t>שהיא מוכרת וידועה ומפורטת ומוסברת בהרחבה</w:t>
      </w:r>
      <w:r w:rsidRPr="00E23DFE">
        <w:rPr>
          <w:rFonts w:ascii="Times New Roman" w:eastAsia="Times New Roman" w:hAnsi="Times New Roman" w:cs="Aharoni" w:hint="cs"/>
          <w:color w:val="333333"/>
          <w:szCs w:val="28"/>
          <w:rtl/>
        </w:rPr>
        <w:t> </w:t>
      </w:r>
      <w:r w:rsidRPr="00E23DFE">
        <w:rPr>
          <w:rFonts w:ascii="Times New Roman" w:eastAsia="Times New Roman" w:hAnsi="Times New Roman" w:cs="Aharoni" w:hint="cs"/>
          <w:color w:val="333333"/>
          <w:sz w:val="28"/>
          <w:szCs w:val="28"/>
          <w:rtl/>
        </w:rPr>
        <w:t>במקומות רבים, בין היתר בתורת חב"ד.</w:t>
      </w:r>
    </w:p>
    <w:p w14:paraId="2DDB00A0" w14:textId="77777777" w:rsidR="00E23DFE" w:rsidRPr="00E23DFE" w:rsidRDefault="00E23DFE" w:rsidP="00E23DFE">
      <w:pPr>
        <w:shd w:val="clear" w:color="auto" w:fill="FFFFFF"/>
        <w:spacing w:before="100" w:beforeAutospacing="1" w:after="100" w:afterAutospacing="1"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אם הם ארבעה זו המרכבה.</w:t>
      </w:r>
    </w:p>
    <w:p w14:paraId="2DDB00A1" w14:textId="77777777" w:rsidR="00E23DFE" w:rsidRPr="00E23DFE" w:rsidRDefault="00E23DFE" w:rsidP="00E23DFE">
      <w:pPr>
        <w:shd w:val="clear" w:color="auto" w:fill="FFFFFF"/>
        <w:spacing w:before="100" w:beforeAutospacing="1" w:after="100" w:afterAutospacing="1"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אם הם שלשה אלה חג"ת שיושבים בסדר כמו בבית דין.</w:t>
      </w:r>
    </w:p>
    <w:p w14:paraId="2DDB00A2" w14:textId="77777777" w:rsidR="00E23DFE" w:rsidRPr="00E23DFE" w:rsidRDefault="00E23DFE" w:rsidP="00E23DFE">
      <w:pPr>
        <w:shd w:val="clear" w:color="auto" w:fill="FFFFFF"/>
        <w:spacing w:before="100" w:beforeAutospacing="1" w:after="100" w:afterAutospacing="1"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שים לב, היסוד הרביעי הוא בהעלם בס"י.</w:t>
      </w:r>
    </w:p>
    <w:p w14:paraId="2DDB00A3" w14:textId="77777777" w:rsidR="00E23DFE" w:rsidRPr="00E23DFE" w:rsidRDefault="00E23DFE" w:rsidP="007A29C0">
      <w:pPr>
        <w:shd w:val="clear" w:color="auto" w:fill="FFFFFF"/>
        <w:spacing w:before="100" w:beforeAutospacing="1" w:after="100" w:afterAutospacing="1"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יש שיטת ניהול מודרנית של</w:t>
      </w:r>
      <w:r w:rsidRPr="00E23DFE">
        <w:rPr>
          <w:rFonts w:ascii="Times New Roman" w:eastAsia="Times New Roman" w:hAnsi="Times New Roman" w:cs="Aharoni" w:hint="cs"/>
          <w:color w:val="333333"/>
          <w:szCs w:val="28"/>
          <w:rtl/>
        </w:rPr>
        <w:t> </w:t>
      </w:r>
      <w:r w:rsidRPr="00E23DFE">
        <w:rPr>
          <w:rFonts w:ascii="Times New Roman" w:eastAsia="Times New Roman" w:hAnsi="Times New Roman" w:cs="Aharoni" w:hint="cs"/>
          <w:b/>
          <w:bCs/>
          <w:color w:val="333333"/>
          <w:sz w:val="28"/>
          <w:szCs w:val="28"/>
          <w:rtl/>
        </w:rPr>
        <w:t>יצחק אדיג'ס</w:t>
      </w:r>
      <w:r w:rsidR="007A29C0">
        <w:rPr>
          <w:rFonts w:ascii="Times New Roman" w:eastAsia="Times New Roman" w:hAnsi="Times New Roman" w:cs="Aharoni" w:hint="cs"/>
          <w:b/>
          <w:bCs/>
          <w:color w:val="333333"/>
          <w:sz w:val="28"/>
          <w:szCs w:val="28"/>
          <w:rtl/>
        </w:rPr>
        <w:t xml:space="preserve">, פרופסור </w:t>
      </w:r>
      <w:r w:rsidRPr="00E23DFE">
        <w:rPr>
          <w:rFonts w:ascii="Times New Roman" w:eastAsia="Times New Roman" w:hAnsi="Times New Roman" w:cs="Aharoni" w:hint="cs"/>
          <w:color w:val="333333"/>
          <w:sz w:val="28"/>
          <w:szCs w:val="28"/>
          <w:rtl/>
        </w:rPr>
        <w:t xml:space="preserve">ישראלי </w:t>
      </w:r>
      <w:r w:rsidR="007A29C0">
        <w:rPr>
          <w:rFonts w:ascii="Times New Roman" w:eastAsia="Times New Roman" w:hAnsi="Times New Roman" w:cs="Aharoni" w:hint="cs"/>
          <w:color w:val="333333"/>
          <w:sz w:val="28"/>
          <w:szCs w:val="28"/>
          <w:rtl/>
        </w:rPr>
        <w:t xml:space="preserve">יוגוסלבי </w:t>
      </w:r>
      <w:r w:rsidRPr="00E23DFE">
        <w:rPr>
          <w:rFonts w:ascii="Times New Roman" w:eastAsia="Times New Roman" w:hAnsi="Times New Roman" w:cs="Aharoni" w:hint="cs"/>
          <w:color w:val="333333"/>
          <w:sz w:val="28"/>
          <w:szCs w:val="28"/>
          <w:rtl/>
        </w:rPr>
        <w:t xml:space="preserve">שעבד </w:t>
      </w:r>
      <w:r w:rsidR="007A29C0">
        <w:rPr>
          <w:rFonts w:ascii="Times New Roman" w:eastAsia="Times New Roman" w:hAnsi="Times New Roman" w:cs="Aharoni" w:hint="cs"/>
          <w:color w:val="333333"/>
          <w:sz w:val="28"/>
          <w:szCs w:val="28"/>
          <w:rtl/>
        </w:rPr>
        <w:t xml:space="preserve">והצליח </w:t>
      </w:r>
      <w:r w:rsidRPr="00E23DFE">
        <w:rPr>
          <w:rFonts w:ascii="Times New Roman" w:eastAsia="Times New Roman" w:hAnsi="Times New Roman" w:cs="Aharoni" w:hint="cs"/>
          <w:color w:val="333333"/>
          <w:sz w:val="28"/>
          <w:szCs w:val="28"/>
          <w:rtl/>
        </w:rPr>
        <w:t>בארה"ב .</w:t>
      </w:r>
      <w:r w:rsidR="007A29C0">
        <w:rPr>
          <w:rFonts w:ascii="Times New Roman" w:eastAsia="Times New Roman" w:hAnsi="Times New Roman" w:cs="Aharoni" w:hint="cs"/>
          <w:color w:val="333333"/>
          <w:sz w:val="28"/>
          <w:szCs w:val="28"/>
          <w:rtl/>
        </w:rPr>
        <w:t xml:space="preserve"> שיטתו</w:t>
      </w:r>
      <w:r w:rsidRPr="00E23DFE">
        <w:rPr>
          <w:rFonts w:ascii="Times New Roman" w:eastAsia="Times New Roman" w:hAnsi="Times New Roman" w:cs="Aharoni" w:hint="cs"/>
          <w:color w:val="333333"/>
          <w:sz w:val="28"/>
          <w:szCs w:val="28"/>
          <w:rtl/>
        </w:rPr>
        <w:t xml:space="preserve"> מבוססת על עקרונות דומים ועובדת לא רע . </w:t>
      </w:r>
    </w:p>
    <w:p w14:paraId="2DDB00A4" w14:textId="77777777" w:rsidR="00E23DFE" w:rsidRPr="00E23DFE" w:rsidRDefault="00E23DFE" w:rsidP="007A29C0">
      <w:pPr>
        <w:shd w:val="clear" w:color="auto" w:fill="FFFFFF"/>
        <w:spacing w:before="100" w:beforeAutospacing="1" w:after="100" w:afterAutospacing="1"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בעקבות זאת באים</w:t>
      </w:r>
      <w:r w:rsidRPr="00E23DFE">
        <w:rPr>
          <w:rFonts w:ascii="Times New Roman" w:eastAsia="Times New Roman" w:hAnsi="Times New Roman" w:cs="Aharoni" w:hint="cs"/>
          <w:color w:val="333333"/>
          <w:szCs w:val="28"/>
          <w:rtl/>
        </w:rPr>
        <w:t> </w:t>
      </w:r>
      <w:r w:rsidRPr="00E23DFE">
        <w:rPr>
          <w:rFonts w:ascii="Times New Roman" w:eastAsia="Times New Roman" w:hAnsi="Times New Roman" w:cs="Aharoni" w:hint="cs"/>
          <w:b/>
          <w:bCs/>
          <w:color w:val="333333"/>
          <w:szCs w:val="28"/>
          <w:rtl/>
        </w:rPr>
        <w:t>השבעה אושפיזין :</w:t>
      </w:r>
    </w:p>
    <w:p w14:paraId="2DDB00A5" w14:textId="77777777" w:rsidR="00E23DFE" w:rsidRPr="00E23DFE" w:rsidRDefault="00E23DFE" w:rsidP="00E23DFE">
      <w:pPr>
        <w:shd w:val="clear" w:color="auto" w:fill="FFFFFF"/>
        <w:spacing w:before="100" w:beforeAutospacing="1" w:after="100" w:afterAutospacing="1"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br/>
        <w:t>אברהם יצחק ויעקב</w:t>
      </w:r>
    </w:p>
    <w:p w14:paraId="2DDB00A6" w14:textId="77777777" w:rsidR="00E23DFE" w:rsidRPr="00E23DFE" w:rsidRDefault="00E23DFE" w:rsidP="00E23DFE">
      <w:pPr>
        <w:shd w:val="clear" w:color="auto" w:fill="FFFFFF"/>
        <w:spacing w:before="100" w:beforeAutospacing="1" w:after="100" w:afterAutospacing="1"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    משה ואהרון</w:t>
      </w:r>
    </w:p>
    <w:p w14:paraId="2DDB00A7" w14:textId="77777777" w:rsidR="00E23DFE" w:rsidRPr="00E23DFE" w:rsidRDefault="00E23DFE" w:rsidP="00E23DFE">
      <w:pPr>
        <w:shd w:val="clear" w:color="auto" w:fill="FFFFFF"/>
        <w:spacing w:before="100" w:beforeAutospacing="1" w:after="100" w:afterAutospacing="1"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        יוסף</w:t>
      </w:r>
    </w:p>
    <w:p w14:paraId="2DDB00A8" w14:textId="77777777" w:rsidR="00E23DFE" w:rsidRPr="00E23DFE" w:rsidRDefault="00E23DFE" w:rsidP="00E23DFE">
      <w:pPr>
        <w:shd w:val="clear" w:color="auto" w:fill="FFFFFF"/>
        <w:spacing w:before="100" w:beforeAutospacing="1" w:after="240"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lastRenderedPageBreak/>
        <w:t>       ודוד .</w:t>
      </w:r>
      <w:r w:rsidRPr="00E23DFE">
        <w:rPr>
          <w:rFonts w:ascii="Times New Roman" w:eastAsia="Times New Roman" w:hAnsi="Times New Roman" w:cs="Aharoni" w:hint="cs"/>
          <w:color w:val="333333"/>
          <w:sz w:val="28"/>
          <w:szCs w:val="28"/>
          <w:rtl/>
        </w:rPr>
        <w:br/>
      </w:r>
    </w:p>
    <w:p w14:paraId="2DDB00A9" w14:textId="77777777" w:rsidR="00E23DFE" w:rsidRPr="00E23DFE" w:rsidRDefault="00E23DFE" w:rsidP="007A29C0">
      <w:pPr>
        <w:shd w:val="clear" w:color="auto" w:fill="FFFFFF"/>
        <w:spacing w:before="100" w:beforeAutospacing="1" w:after="100" w:afterAutospacing="1"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שלשה ארבעה מאלה כבר פגשנו.</w:t>
      </w:r>
      <w:r w:rsidRPr="00E23DFE">
        <w:rPr>
          <w:rFonts w:ascii="Times New Roman" w:eastAsia="Times New Roman" w:hAnsi="Times New Roman" w:cs="Aharoni" w:hint="cs"/>
          <w:color w:val="333333"/>
          <w:sz w:val="28"/>
          <w:szCs w:val="28"/>
          <w:rtl/>
        </w:rPr>
        <w:br/>
        <w:t>גם כאן יש מבנה מסודר וידוע של שבע הספירות התחתונות,</w:t>
      </w:r>
      <w:r w:rsidRPr="00E23DFE">
        <w:rPr>
          <w:rFonts w:ascii="Times New Roman" w:eastAsia="Times New Roman" w:hAnsi="Times New Roman" w:cs="Aharoni" w:hint="cs"/>
          <w:color w:val="333333"/>
          <w:szCs w:val="28"/>
          <w:rtl/>
        </w:rPr>
        <w:t> </w:t>
      </w:r>
      <w:r w:rsidRPr="00E23DFE">
        <w:rPr>
          <w:rFonts w:ascii="Times New Roman" w:eastAsia="Times New Roman" w:hAnsi="Times New Roman" w:cs="Aharoni" w:hint="cs"/>
          <w:color w:val="333333"/>
          <w:sz w:val="28"/>
          <w:szCs w:val="28"/>
          <w:rtl/>
        </w:rPr>
        <w:t xml:space="preserve">עם איפיון מדויק וברור </w:t>
      </w:r>
      <w:r w:rsidR="007A29C0">
        <w:rPr>
          <w:rFonts w:ascii="Times New Roman" w:eastAsia="Times New Roman" w:hAnsi="Times New Roman" w:cs="Aharoni" w:hint="cs"/>
          <w:color w:val="333333"/>
          <w:sz w:val="28"/>
          <w:szCs w:val="28"/>
          <w:rtl/>
        </w:rPr>
        <w:t>ש</w:t>
      </w:r>
      <w:r w:rsidRPr="00E23DFE">
        <w:rPr>
          <w:rFonts w:ascii="Times New Roman" w:eastAsia="Times New Roman" w:hAnsi="Times New Roman" w:cs="Aharoni" w:hint="cs"/>
          <w:color w:val="333333"/>
          <w:sz w:val="28"/>
          <w:szCs w:val="28"/>
          <w:rtl/>
        </w:rPr>
        <w:t>ל כל אחד ותכונותיו.</w:t>
      </w:r>
      <w:r w:rsidRPr="00E23DFE">
        <w:rPr>
          <w:rFonts w:ascii="Times New Roman" w:eastAsia="Times New Roman" w:hAnsi="Times New Roman" w:cs="Aharoni" w:hint="cs"/>
          <w:color w:val="333333"/>
          <w:szCs w:val="28"/>
          <w:rtl/>
        </w:rPr>
        <w:t> </w:t>
      </w:r>
      <w:r w:rsidRPr="00E23DFE">
        <w:rPr>
          <w:rFonts w:ascii="Times New Roman" w:eastAsia="Times New Roman" w:hAnsi="Times New Roman" w:cs="Aharoni" w:hint="cs"/>
          <w:color w:val="333333"/>
          <w:sz w:val="28"/>
          <w:szCs w:val="28"/>
          <w:rtl/>
        </w:rPr>
        <w:br/>
        <w:t>הזוהר הוא מקור בלתי נדלה להסברים האלה,</w:t>
      </w:r>
      <w:r w:rsidRPr="00E23DFE">
        <w:rPr>
          <w:rFonts w:ascii="Times New Roman" w:eastAsia="Times New Roman" w:hAnsi="Times New Roman" w:cs="Aharoni" w:hint="cs"/>
          <w:color w:val="333333"/>
          <w:szCs w:val="28"/>
          <w:rtl/>
        </w:rPr>
        <w:t> </w:t>
      </w:r>
      <w:r w:rsidRPr="00E23DFE">
        <w:rPr>
          <w:rFonts w:ascii="Times New Roman" w:eastAsia="Times New Roman" w:hAnsi="Times New Roman" w:cs="Aharoni" w:hint="cs"/>
          <w:color w:val="333333"/>
          <w:sz w:val="28"/>
          <w:szCs w:val="28"/>
          <w:rtl/>
        </w:rPr>
        <w:br/>
        <w:t>אבל כדי להבין אותו צריך ללמוד את קבלת האר"י ,</w:t>
      </w:r>
      <w:r w:rsidRPr="00E23DFE">
        <w:rPr>
          <w:rFonts w:ascii="Times New Roman" w:eastAsia="Times New Roman" w:hAnsi="Times New Roman" w:cs="Aharoni" w:hint="cs"/>
          <w:color w:val="333333"/>
          <w:sz w:val="28"/>
          <w:szCs w:val="28"/>
          <w:rtl/>
        </w:rPr>
        <w:br/>
        <w:t>וכדי להבין את האר"י צריך ללמוד איזה מפתח כגון תורת חב"ד.</w:t>
      </w:r>
    </w:p>
    <w:p w14:paraId="2DDB00AA" w14:textId="77777777" w:rsidR="00E23DFE" w:rsidRPr="00E23DFE" w:rsidRDefault="00E23DFE" w:rsidP="007A29C0">
      <w:pPr>
        <w:shd w:val="clear" w:color="auto" w:fill="FFFFFF"/>
        <w:spacing w:before="100" w:beforeAutospacing="1" w:after="240"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ניקח לדוגמא את </w:t>
      </w:r>
      <w:r w:rsidRPr="00E23DFE">
        <w:rPr>
          <w:rFonts w:ascii="Times New Roman" w:eastAsia="Times New Roman" w:hAnsi="Times New Roman" w:cs="Aharoni" w:hint="cs"/>
          <w:b/>
          <w:bCs/>
          <w:color w:val="333333"/>
          <w:sz w:val="28"/>
          <w:szCs w:val="28"/>
          <w:rtl/>
        </w:rPr>
        <w:t>יוסף -</w:t>
      </w:r>
      <w:r w:rsidRPr="00E23DFE">
        <w:rPr>
          <w:rFonts w:ascii="Times New Roman" w:eastAsia="Times New Roman" w:hAnsi="Times New Roman" w:cs="Aharoni" w:hint="cs"/>
          <w:color w:val="333333"/>
          <w:szCs w:val="28"/>
          <w:rtl/>
        </w:rPr>
        <w:t> </w:t>
      </w:r>
      <w:r w:rsidRPr="00E23DFE">
        <w:rPr>
          <w:rFonts w:ascii="Times New Roman" w:eastAsia="Times New Roman" w:hAnsi="Times New Roman" w:cs="Aharoni" w:hint="cs"/>
          <w:color w:val="333333"/>
          <w:sz w:val="28"/>
          <w:szCs w:val="28"/>
          <w:rtl/>
        </w:rPr>
        <w:t>בעל החלומות,</w:t>
      </w:r>
      <w:r w:rsidRPr="00E23DFE">
        <w:rPr>
          <w:rFonts w:ascii="Times New Roman" w:eastAsia="Times New Roman" w:hAnsi="Times New Roman" w:cs="Aharoni" w:hint="cs"/>
          <w:color w:val="333333"/>
          <w:szCs w:val="28"/>
          <w:rtl/>
        </w:rPr>
        <w:t> </w:t>
      </w:r>
      <w:r w:rsidRPr="00E23DFE">
        <w:rPr>
          <w:rFonts w:ascii="Times New Roman" w:eastAsia="Times New Roman" w:hAnsi="Times New Roman" w:cs="Aharoni" w:hint="cs"/>
          <w:color w:val="333333"/>
          <w:sz w:val="28"/>
          <w:szCs w:val="28"/>
          <w:rtl/>
        </w:rPr>
        <w:t>גם חולם וגם פותר חלומות, איש שמירת הברית</w:t>
      </w:r>
      <w:r w:rsidRPr="00E23DFE">
        <w:rPr>
          <w:rFonts w:ascii="Times New Roman" w:eastAsia="Times New Roman" w:hAnsi="Times New Roman" w:cs="Aharoni" w:hint="cs"/>
          <w:color w:val="333333"/>
          <w:szCs w:val="28"/>
          <w:rtl/>
        </w:rPr>
        <w:t> </w:t>
      </w:r>
      <w:r w:rsidRPr="00E23DFE">
        <w:rPr>
          <w:rFonts w:ascii="Times New Roman" w:eastAsia="Times New Roman" w:hAnsi="Times New Roman" w:cs="Aharoni" w:hint="cs"/>
          <w:color w:val="333333"/>
          <w:sz w:val="28"/>
          <w:szCs w:val="28"/>
          <w:rtl/>
        </w:rPr>
        <w:br/>
        <w:t>שיודע לשלוט באנרגיה ה</w:t>
      </w:r>
      <w:r w:rsidR="007A29C0">
        <w:rPr>
          <w:rFonts w:ascii="Times New Roman" w:eastAsia="Times New Roman" w:hAnsi="Times New Roman" w:cs="Aharoni" w:hint="cs"/>
          <w:color w:val="333333"/>
          <w:sz w:val="28"/>
          <w:szCs w:val="28"/>
          <w:rtl/>
        </w:rPr>
        <w:t>מינית</w:t>
      </w:r>
      <w:r w:rsidRPr="00E23DFE">
        <w:rPr>
          <w:rFonts w:ascii="Times New Roman" w:eastAsia="Times New Roman" w:hAnsi="Times New Roman" w:cs="Aharoni" w:hint="cs"/>
          <w:color w:val="333333"/>
          <w:sz w:val="28"/>
          <w:szCs w:val="28"/>
          <w:rtl/>
        </w:rPr>
        <w:t xml:space="preserve"> שלו</w:t>
      </w:r>
      <w:r w:rsidR="007A29C0">
        <w:rPr>
          <w:rFonts w:ascii="Times New Roman" w:eastAsia="Times New Roman" w:hAnsi="Times New Roman" w:cs="Aharoni" w:hint="cs"/>
          <w:color w:val="333333"/>
          <w:sz w:val="28"/>
          <w:szCs w:val="28"/>
          <w:rtl/>
        </w:rPr>
        <w:t>,</w:t>
      </w:r>
      <w:r w:rsidRPr="00E23DFE">
        <w:rPr>
          <w:rFonts w:ascii="Times New Roman" w:eastAsia="Times New Roman" w:hAnsi="Times New Roman" w:cs="Aharoni" w:hint="cs"/>
          <w:color w:val="333333"/>
          <w:sz w:val="28"/>
          <w:szCs w:val="28"/>
          <w:rtl/>
        </w:rPr>
        <w:t xml:space="preserve"> ובעקבות זאת </w:t>
      </w:r>
      <w:r w:rsidR="007A29C0">
        <w:rPr>
          <w:rFonts w:ascii="Times New Roman" w:eastAsia="Times New Roman" w:hAnsi="Times New Roman" w:cs="Aharoni" w:hint="cs"/>
          <w:color w:val="333333"/>
          <w:sz w:val="28"/>
          <w:szCs w:val="28"/>
          <w:rtl/>
        </w:rPr>
        <w:t xml:space="preserve">גם </w:t>
      </w:r>
      <w:r w:rsidRPr="00E23DFE">
        <w:rPr>
          <w:rFonts w:ascii="Times New Roman" w:eastAsia="Times New Roman" w:hAnsi="Times New Roman" w:cs="Aharoni" w:hint="cs"/>
          <w:color w:val="333333"/>
          <w:sz w:val="28"/>
          <w:szCs w:val="28"/>
          <w:rtl/>
        </w:rPr>
        <w:t xml:space="preserve">לשלוט בעולם התרבותי </w:t>
      </w:r>
      <w:r w:rsidR="007A29C0">
        <w:rPr>
          <w:rFonts w:ascii="Times New Roman" w:eastAsia="Times New Roman" w:hAnsi="Times New Roman" w:cs="Aharoni" w:hint="cs"/>
          <w:color w:val="333333"/>
          <w:sz w:val="28"/>
          <w:szCs w:val="28"/>
          <w:rtl/>
        </w:rPr>
        <w:t>של זמנו</w:t>
      </w:r>
      <w:r w:rsidRPr="00E23DFE">
        <w:rPr>
          <w:rFonts w:ascii="Times New Roman" w:eastAsia="Times New Roman" w:hAnsi="Times New Roman" w:cs="Aharoni" w:hint="cs"/>
          <w:color w:val="333333"/>
          <w:sz w:val="28"/>
          <w:szCs w:val="28"/>
          <w:rtl/>
        </w:rPr>
        <w:t>.</w:t>
      </w:r>
      <w:r w:rsidRPr="00E23DFE">
        <w:rPr>
          <w:rFonts w:ascii="Times New Roman" w:eastAsia="Times New Roman" w:hAnsi="Times New Roman" w:cs="Aharoni" w:hint="cs"/>
          <w:color w:val="333333"/>
          <w:szCs w:val="28"/>
          <w:rtl/>
        </w:rPr>
        <w:t> </w:t>
      </w:r>
      <w:r w:rsidRPr="00E23DFE">
        <w:rPr>
          <w:rFonts w:ascii="Times New Roman" w:eastAsia="Times New Roman" w:hAnsi="Times New Roman" w:cs="Aharoni" w:hint="cs"/>
          <w:color w:val="333333"/>
          <w:sz w:val="28"/>
          <w:szCs w:val="28"/>
          <w:rtl/>
        </w:rPr>
        <w:br/>
        <w:t>צדיק יסוד עולם.</w:t>
      </w:r>
      <w:r w:rsidRPr="00E23DFE">
        <w:rPr>
          <w:rFonts w:ascii="Times New Roman" w:eastAsia="Times New Roman" w:hAnsi="Times New Roman" w:cs="Aharoni" w:hint="cs"/>
          <w:color w:val="333333"/>
          <w:sz w:val="28"/>
          <w:szCs w:val="28"/>
          <w:rtl/>
        </w:rPr>
        <w:br/>
        <w:t>או את</w:t>
      </w:r>
      <w:r w:rsidRPr="00E23DFE">
        <w:rPr>
          <w:rFonts w:ascii="Times New Roman" w:eastAsia="Times New Roman" w:hAnsi="Times New Roman" w:cs="Aharoni" w:hint="cs"/>
          <w:color w:val="333333"/>
          <w:szCs w:val="28"/>
          <w:rtl/>
        </w:rPr>
        <w:t> </w:t>
      </w:r>
      <w:r w:rsidRPr="00E23DFE">
        <w:rPr>
          <w:rFonts w:ascii="Times New Roman" w:eastAsia="Times New Roman" w:hAnsi="Times New Roman" w:cs="Aharoni" w:hint="cs"/>
          <w:b/>
          <w:bCs/>
          <w:color w:val="333333"/>
          <w:sz w:val="28"/>
          <w:szCs w:val="28"/>
          <w:rtl/>
        </w:rPr>
        <w:t>דוד</w:t>
      </w:r>
      <w:r w:rsidRPr="00E23DFE">
        <w:rPr>
          <w:rFonts w:ascii="Times New Roman" w:eastAsia="Times New Roman" w:hAnsi="Times New Roman" w:cs="Aharoni" w:hint="cs"/>
          <w:b/>
          <w:bCs/>
          <w:color w:val="333333"/>
          <w:szCs w:val="28"/>
          <w:rtl/>
        </w:rPr>
        <w:t> </w:t>
      </w:r>
      <w:r w:rsidRPr="00E23DFE">
        <w:rPr>
          <w:rFonts w:ascii="Times New Roman" w:eastAsia="Times New Roman" w:hAnsi="Times New Roman" w:cs="Aharoni" w:hint="cs"/>
          <w:color w:val="333333"/>
          <w:sz w:val="28"/>
          <w:szCs w:val="28"/>
          <w:rtl/>
        </w:rPr>
        <w:t>המלך -  יסוד העפר, המרה שחורה.</w:t>
      </w:r>
    </w:p>
    <w:p w14:paraId="2DDB00AB" w14:textId="77777777" w:rsidR="00E23DFE" w:rsidRPr="00E23DFE" w:rsidRDefault="00E23DFE" w:rsidP="007A29C0">
      <w:pPr>
        <w:shd w:val="clear" w:color="auto" w:fill="FFFFFF"/>
        <w:spacing w:before="100" w:beforeAutospacing="1" w:after="100" w:afterAutospacing="1"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והנה יחס בסיסי בין שניים, לדוגמא :</w:t>
      </w:r>
      <w:r w:rsidR="007A29C0">
        <w:rPr>
          <w:rFonts w:ascii="Times New Roman" w:eastAsia="Times New Roman" w:hAnsi="Times New Roman" w:cs="Aharoni" w:hint="cs"/>
          <w:color w:val="333333"/>
          <w:sz w:val="28"/>
          <w:szCs w:val="28"/>
          <w:rtl/>
        </w:rPr>
        <w:t xml:space="preserve"> </w:t>
      </w:r>
      <w:r w:rsidRPr="00E23DFE">
        <w:rPr>
          <w:rFonts w:ascii="Times New Roman" w:eastAsia="Times New Roman" w:hAnsi="Times New Roman" w:cs="Aharoni" w:hint="cs"/>
          <w:color w:val="333333"/>
          <w:sz w:val="28"/>
          <w:szCs w:val="28"/>
          <w:rtl/>
        </w:rPr>
        <w:t>היחס בין שני אלה הוא קטבי</w:t>
      </w:r>
      <w:r w:rsidR="007A29C0">
        <w:rPr>
          <w:rFonts w:ascii="Times New Roman" w:eastAsia="Times New Roman" w:hAnsi="Times New Roman" w:cs="Aharoni" w:hint="cs"/>
          <w:color w:val="333333"/>
          <w:sz w:val="28"/>
          <w:szCs w:val="28"/>
          <w:rtl/>
        </w:rPr>
        <w:t>. ז</w:t>
      </w:r>
      <w:r w:rsidRPr="00E23DFE">
        <w:rPr>
          <w:rFonts w:ascii="Times New Roman" w:eastAsia="Times New Roman" w:hAnsi="Times New Roman" w:cs="Aharoni" w:hint="cs"/>
          <w:color w:val="333333"/>
          <w:sz w:val="28"/>
          <w:szCs w:val="28"/>
          <w:rtl/>
        </w:rPr>
        <w:t>הו היחס בין הצדיק והמלך,</w:t>
      </w:r>
      <w:r w:rsidRPr="00E23DFE">
        <w:rPr>
          <w:rFonts w:ascii="Times New Roman" w:eastAsia="Times New Roman" w:hAnsi="Times New Roman" w:cs="Aharoni" w:hint="cs"/>
          <w:color w:val="333333"/>
          <w:szCs w:val="28"/>
          <w:rtl/>
        </w:rPr>
        <w:t> </w:t>
      </w:r>
      <w:r w:rsidRPr="00E23DFE">
        <w:rPr>
          <w:rFonts w:ascii="Times New Roman" w:eastAsia="Times New Roman" w:hAnsi="Times New Roman" w:cs="Aharoni" w:hint="cs"/>
          <w:color w:val="333333"/>
          <w:sz w:val="28"/>
          <w:szCs w:val="28"/>
          <w:rtl/>
        </w:rPr>
        <w:t>פרשת ויגש –"בי אדוני ! "</w:t>
      </w:r>
    </w:p>
    <w:p w14:paraId="2DDB00AC" w14:textId="77777777" w:rsidR="00E23DFE" w:rsidRPr="00E23DFE" w:rsidRDefault="00E23DFE" w:rsidP="007A29C0">
      <w:pPr>
        <w:shd w:val="clear" w:color="auto" w:fill="FFFFFF"/>
        <w:spacing w:before="100" w:beforeAutospacing="1" w:after="240"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או זוג נוסף מתוך המכלול דלעיל :</w:t>
      </w:r>
      <w:r w:rsidR="007A29C0">
        <w:rPr>
          <w:rFonts w:ascii="Times New Roman" w:eastAsia="Times New Roman" w:hAnsi="Times New Roman" w:cs="Times New Roman" w:hint="cs"/>
          <w:color w:val="333333"/>
          <w:sz w:val="23"/>
          <w:szCs w:val="23"/>
          <w:rtl/>
        </w:rPr>
        <w:t xml:space="preserve"> </w:t>
      </w:r>
      <w:r w:rsidRPr="00E23DFE">
        <w:rPr>
          <w:rFonts w:ascii="Times New Roman" w:eastAsia="Times New Roman" w:hAnsi="Times New Roman" w:cs="Aharoni" w:hint="cs"/>
          <w:color w:val="333333"/>
          <w:sz w:val="28"/>
          <w:szCs w:val="28"/>
          <w:rtl/>
        </w:rPr>
        <w:t>אור החיים הקדוש אומר</w:t>
      </w:r>
      <w:r w:rsidRPr="00E23DFE">
        <w:rPr>
          <w:rFonts w:ascii="Times New Roman" w:eastAsia="Times New Roman" w:hAnsi="Times New Roman" w:cs="Aharoni" w:hint="cs"/>
          <w:color w:val="333333"/>
          <w:szCs w:val="28"/>
          <w:rtl/>
        </w:rPr>
        <w:t> </w:t>
      </w:r>
      <w:r w:rsidRPr="00E23DFE">
        <w:rPr>
          <w:rFonts w:ascii="Times New Roman" w:eastAsia="Times New Roman" w:hAnsi="Times New Roman" w:cs="Aharoni" w:hint="cs"/>
          <w:b/>
          <w:bCs/>
          <w:color w:val="333333"/>
          <w:sz w:val="28"/>
          <w:szCs w:val="28"/>
          <w:rtl/>
        </w:rPr>
        <w:t>שמשה ואהרון</w:t>
      </w:r>
      <w:r w:rsidRPr="00E23DFE">
        <w:rPr>
          <w:rFonts w:ascii="Times New Roman" w:eastAsia="Times New Roman" w:hAnsi="Times New Roman" w:cs="Aharoni" w:hint="cs"/>
          <w:color w:val="333333"/>
          <w:szCs w:val="28"/>
          <w:rtl/>
        </w:rPr>
        <w:t> </w:t>
      </w:r>
      <w:r w:rsidRPr="00E23DFE">
        <w:rPr>
          <w:rFonts w:ascii="Times New Roman" w:eastAsia="Times New Roman" w:hAnsi="Times New Roman" w:cs="Aharoni" w:hint="cs"/>
          <w:color w:val="333333"/>
          <w:sz w:val="28"/>
          <w:szCs w:val="28"/>
          <w:rtl/>
        </w:rPr>
        <w:t>מהווים את הדוגמא המושלמת של יחסי רב ותלמיד,</w:t>
      </w:r>
      <w:r w:rsidRPr="00E23DFE">
        <w:rPr>
          <w:rFonts w:ascii="Times New Roman" w:eastAsia="Times New Roman" w:hAnsi="Times New Roman" w:cs="Aharoni" w:hint="cs"/>
          <w:color w:val="333333"/>
          <w:szCs w:val="28"/>
          <w:rtl/>
        </w:rPr>
        <w:t> </w:t>
      </w:r>
      <w:r w:rsidRPr="00E23DFE">
        <w:rPr>
          <w:rFonts w:ascii="Times New Roman" w:eastAsia="Times New Roman" w:hAnsi="Times New Roman" w:cs="Aharoni" w:hint="cs"/>
          <w:color w:val="333333"/>
          <w:sz w:val="28"/>
          <w:szCs w:val="28"/>
          <w:rtl/>
        </w:rPr>
        <w:t>עוד זוג.</w:t>
      </w:r>
    </w:p>
    <w:p w14:paraId="2DDB00AD" w14:textId="77777777" w:rsidR="007A29C0" w:rsidRDefault="00E23DFE" w:rsidP="007A29C0">
      <w:pPr>
        <w:shd w:val="clear" w:color="auto" w:fill="FFFFFF"/>
        <w:spacing w:before="100" w:beforeAutospacing="1" w:after="100" w:afterAutospacing="1" w:line="240" w:lineRule="auto"/>
        <w:rPr>
          <w:rFonts w:ascii="Times New Roman" w:eastAsia="Times New Roman" w:hAnsi="Times New Roman" w:cs="Aharoni"/>
          <w:color w:val="333333"/>
          <w:sz w:val="28"/>
          <w:szCs w:val="28"/>
          <w:rtl/>
        </w:rPr>
      </w:pPr>
      <w:r w:rsidRPr="00E23DFE">
        <w:rPr>
          <w:rFonts w:ascii="Times New Roman" w:eastAsia="Times New Roman" w:hAnsi="Times New Roman" w:cs="Aharoni" w:hint="cs"/>
          <w:color w:val="333333"/>
          <w:sz w:val="28"/>
          <w:szCs w:val="28"/>
          <w:rtl/>
        </w:rPr>
        <w:t>יש הרבה חומר כתוב על הדברים האלה.</w:t>
      </w:r>
      <w:r w:rsidRPr="00E23DFE">
        <w:rPr>
          <w:rFonts w:ascii="Times New Roman" w:eastAsia="Times New Roman" w:hAnsi="Times New Roman" w:cs="Aharoni" w:hint="cs"/>
          <w:color w:val="333333"/>
          <w:sz w:val="28"/>
          <w:szCs w:val="28"/>
          <w:rtl/>
        </w:rPr>
        <w:br/>
      </w:r>
    </w:p>
    <w:p w14:paraId="2DDB00AE" w14:textId="77777777" w:rsidR="00E23DFE" w:rsidRPr="00E23DFE" w:rsidRDefault="00E23DFE" w:rsidP="007A29C0">
      <w:pPr>
        <w:shd w:val="clear" w:color="auto" w:fill="FFFFFF"/>
        <w:spacing w:before="100" w:beforeAutospacing="1" w:after="100" w:afterAutospacing="1"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ברמה הבאה מדובר על מערכת שהיא כבר יותר מקוטבת</w:t>
      </w:r>
      <w:r w:rsidR="007A29C0">
        <w:rPr>
          <w:rFonts w:ascii="Times New Roman" w:eastAsia="Times New Roman" w:hAnsi="Times New Roman" w:cs="Aharoni" w:hint="cs"/>
          <w:color w:val="333333"/>
          <w:sz w:val="28"/>
          <w:szCs w:val="28"/>
          <w:rtl/>
        </w:rPr>
        <w:t>,</w:t>
      </w:r>
      <w:r w:rsidRPr="00E23DFE">
        <w:rPr>
          <w:rFonts w:ascii="Times New Roman" w:eastAsia="Times New Roman" w:hAnsi="Times New Roman" w:cs="Aharoni" w:hint="cs"/>
          <w:color w:val="333333"/>
          <w:sz w:val="28"/>
          <w:szCs w:val="28"/>
          <w:rtl/>
        </w:rPr>
        <w:t xml:space="preserve"> ואין התכללות בין כל מרכיביה.</w:t>
      </w:r>
      <w:r w:rsidRPr="00E23DFE">
        <w:rPr>
          <w:rFonts w:ascii="Times New Roman" w:eastAsia="Times New Roman" w:hAnsi="Times New Roman" w:cs="Aharoni" w:hint="cs"/>
          <w:color w:val="333333"/>
          <w:sz w:val="28"/>
          <w:szCs w:val="28"/>
          <w:rtl/>
        </w:rPr>
        <w:br/>
        <w:t>(</w:t>
      </w:r>
      <w:r w:rsidRPr="00E23DFE">
        <w:rPr>
          <w:rFonts w:ascii="Times New Roman" w:eastAsia="Times New Roman" w:hAnsi="Times New Roman" w:cs="Aharoni" w:hint="cs"/>
          <w:color w:val="333333"/>
          <w:szCs w:val="28"/>
          <w:rtl/>
        </w:rPr>
        <w:t> </w:t>
      </w:r>
      <w:r w:rsidRPr="00E23DFE">
        <w:rPr>
          <w:rFonts w:ascii="Times New Roman" w:eastAsia="Times New Roman" w:hAnsi="Times New Roman" w:cs="Aharoni" w:hint="cs"/>
          <w:b/>
          <w:bCs/>
          <w:color w:val="333333"/>
          <w:szCs w:val="28"/>
          <w:rtl/>
        </w:rPr>
        <w:t>תיקון</w:t>
      </w:r>
      <w:r w:rsidRPr="00E23DFE">
        <w:rPr>
          <w:rFonts w:ascii="Times New Roman" w:eastAsia="Times New Roman" w:hAnsi="Times New Roman" w:cs="Aharoni" w:hint="cs"/>
          <w:color w:val="333333"/>
          <w:szCs w:val="28"/>
          <w:rtl/>
        </w:rPr>
        <w:t> </w:t>
      </w:r>
      <w:r w:rsidRPr="00E23DFE">
        <w:rPr>
          <w:rFonts w:ascii="Times New Roman" w:eastAsia="Times New Roman" w:hAnsi="Times New Roman" w:cs="Aharoni" w:hint="cs"/>
          <w:color w:val="333333"/>
          <w:sz w:val="28"/>
          <w:szCs w:val="28"/>
          <w:rtl/>
        </w:rPr>
        <w:t>בקבלה פרושו התכללות . כלומר, יש בי מה שיש בך, ולהפך).</w:t>
      </w:r>
    </w:p>
    <w:p w14:paraId="2DDB00AF" w14:textId="77777777" w:rsidR="00E23DFE" w:rsidRPr="00E23DFE" w:rsidRDefault="00E23DFE" w:rsidP="00E23DFE">
      <w:pPr>
        <w:shd w:val="clear" w:color="auto" w:fill="FFFFFF"/>
        <w:spacing w:before="100" w:beforeAutospacing="1" w:after="100" w:afterAutospacing="1"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b/>
          <w:bCs/>
          <w:color w:val="333333"/>
          <w:szCs w:val="28"/>
          <w:rtl/>
        </w:rPr>
        <w:t>המערכת של שנים עשר השבטים</w:t>
      </w:r>
      <w:r w:rsidRPr="00E23DFE">
        <w:rPr>
          <w:rFonts w:ascii="Times New Roman" w:eastAsia="Times New Roman" w:hAnsi="Times New Roman" w:cs="Aharoni" w:hint="cs"/>
          <w:color w:val="333333"/>
          <w:sz w:val="28"/>
          <w:szCs w:val="28"/>
          <w:rtl/>
        </w:rPr>
        <w:t>.</w:t>
      </w:r>
    </w:p>
    <w:p w14:paraId="2DDB00B0" w14:textId="77777777" w:rsidR="00E23DFE" w:rsidRPr="007A29C0" w:rsidRDefault="00E23DFE" w:rsidP="00E23DFE">
      <w:pPr>
        <w:shd w:val="clear" w:color="auto" w:fill="FFFFFF"/>
        <w:spacing w:before="100" w:beforeAutospacing="1" w:after="100" w:afterAutospacing="1" w:line="240" w:lineRule="auto"/>
        <w:rPr>
          <w:rFonts w:ascii="Times New Roman" w:eastAsia="Times New Roman" w:hAnsi="Times New Roman" w:cs="Aharoni"/>
          <w:color w:val="333333"/>
          <w:sz w:val="28"/>
          <w:szCs w:val="28"/>
          <w:rtl/>
        </w:rPr>
      </w:pPr>
      <w:r w:rsidRPr="00E23DFE">
        <w:rPr>
          <w:rFonts w:ascii="Times New Roman" w:eastAsia="Times New Roman" w:hAnsi="Times New Roman" w:cs="Aharoni" w:hint="cs"/>
          <w:color w:val="333333"/>
          <w:sz w:val="28"/>
          <w:szCs w:val="28"/>
          <w:rtl/>
        </w:rPr>
        <w:t>הם מסודרים "כמין מלחמה" ,</w:t>
      </w:r>
      <w:r w:rsidRPr="00E23DFE">
        <w:rPr>
          <w:rFonts w:ascii="Times New Roman" w:eastAsia="Times New Roman" w:hAnsi="Times New Roman" w:cs="Aharoni" w:hint="cs"/>
          <w:color w:val="333333"/>
          <w:sz w:val="28"/>
          <w:szCs w:val="28"/>
          <w:rtl/>
        </w:rPr>
        <w:br/>
        <w:t>בארבע שלשות</w:t>
      </w:r>
      <w:r w:rsidR="007A29C0">
        <w:rPr>
          <w:rFonts w:ascii="Times New Roman" w:eastAsia="Times New Roman" w:hAnsi="Times New Roman" w:cs="Aharoni" w:hint="cs"/>
          <w:color w:val="333333"/>
          <w:sz w:val="28"/>
          <w:szCs w:val="28"/>
          <w:rtl/>
        </w:rPr>
        <w:t>,</w:t>
      </w:r>
      <w:r w:rsidRPr="00E23DFE">
        <w:rPr>
          <w:rFonts w:ascii="Times New Roman" w:eastAsia="Times New Roman" w:hAnsi="Times New Roman" w:cs="Aharoni" w:hint="cs"/>
          <w:color w:val="333333"/>
          <w:sz w:val="28"/>
          <w:szCs w:val="28"/>
          <w:rtl/>
        </w:rPr>
        <w:t xml:space="preserve"> סביב מרכז אחד כמו </w:t>
      </w:r>
      <w:r w:rsidR="007A29C0">
        <w:rPr>
          <w:rFonts w:ascii="Times New Roman" w:eastAsia="Times New Roman" w:hAnsi="Times New Roman" w:cs="Aharoni" w:hint="cs"/>
          <w:color w:val="333333"/>
          <w:sz w:val="28"/>
          <w:szCs w:val="28"/>
          <w:rtl/>
        </w:rPr>
        <w:t xml:space="preserve">סדר חנית </w:t>
      </w:r>
      <w:r w:rsidRPr="00E23DFE">
        <w:rPr>
          <w:rFonts w:ascii="Times New Roman" w:eastAsia="Times New Roman" w:hAnsi="Times New Roman" w:cs="Aharoni" w:hint="cs"/>
          <w:color w:val="333333"/>
          <w:sz w:val="28"/>
          <w:szCs w:val="28"/>
          <w:rtl/>
        </w:rPr>
        <w:t>השבטים במדבר.</w:t>
      </w:r>
      <w:r w:rsidR="007A29C0">
        <w:rPr>
          <w:rFonts w:ascii="Times New Roman" w:eastAsia="Times New Roman" w:hAnsi="Times New Roman" w:cs="Times New Roman" w:hint="cs"/>
          <w:color w:val="333333"/>
          <w:sz w:val="23"/>
          <w:szCs w:val="23"/>
          <w:rtl/>
        </w:rPr>
        <w:t xml:space="preserve"> </w:t>
      </w:r>
      <w:r w:rsidR="007A29C0" w:rsidRPr="007A29C0">
        <w:rPr>
          <w:rFonts w:ascii="Times New Roman" w:eastAsia="Times New Roman" w:hAnsi="Times New Roman" w:cs="Aharoni" w:hint="cs"/>
          <w:color w:val="333333"/>
          <w:sz w:val="28"/>
          <w:szCs w:val="28"/>
          <w:rtl/>
        </w:rPr>
        <w:t>או שנים עשר הבקר בים של שלמה.</w:t>
      </w:r>
    </w:p>
    <w:p w14:paraId="2DDB00B1" w14:textId="77777777" w:rsidR="00E23DFE" w:rsidRPr="00E23DFE" w:rsidRDefault="00E23DFE" w:rsidP="00E23DFE">
      <w:pPr>
        <w:shd w:val="clear" w:color="auto" w:fill="FFFFFF"/>
        <w:spacing w:before="100" w:beforeAutospacing="1" w:after="100" w:afterAutospacing="1"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גם אלה הם טיפוסים מובחנים ומוכרים.</w:t>
      </w:r>
    </w:p>
    <w:p w14:paraId="2DDB00B2" w14:textId="77777777" w:rsidR="00E23DFE" w:rsidRPr="00E23DFE" w:rsidRDefault="00E23DFE" w:rsidP="007A29C0">
      <w:pPr>
        <w:shd w:val="clear" w:color="auto" w:fill="FFFFFF"/>
        <w:spacing w:before="100" w:beforeAutospacing="1" w:after="100" w:afterAutospacing="1"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גם שילובים שונים ביניהם מוכרים</w:t>
      </w:r>
      <w:r w:rsidR="007A29C0">
        <w:rPr>
          <w:rFonts w:ascii="Times New Roman" w:eastAsia="Times New Roman" w:hAnsi="Times New Roman" w:cs="Aharoni" w:hint="cs"/>
          <w:color w:val="333333"/>
          <w:sz w:val="28"/>
          <w:szCs w:val="28"/>
          <w:rtl/>
        </w:rPr>
        <w:t xml:space="preserve"> לנו,</w:t>
      </w:r>
      <w:r w:rsidRPr="00E23DFE">
        <w:rPr>
          <w:rFonts w:ascii="Times New Roman" w:eastAsia="Times New Roman" w:hAnsi="Times New Roman" w:cs="Aharoni" w:hint="cs"/>
          <w:color w:val="333333"/>
          <w:sz w:val="28"/>
          <w:szCs w:val="28"/>
          <w:rtl/>
        </w:rPr>
        <w:t xml:space="preserve"> כגון</w:t>
      </w:r>
      <w:r w:rsidRPr="00E23DFE">
        <w:rPr>
          <w:rFonts w:ascii="Times New Roman" w:eastAsia="Times New Roman" w:hAnsi="Times New Roman" w:cs="Aharoni" w:hint="cs"/>
          <w:color w:val="333333"/>
          <w:szCs w:val="28"/>
          <w:rtl/>
        </w:rPr>
        <w:t> </w:t>
      </w:r>
      <w:r w:rsidRPr="00E23DFE">
        <w:rPr>
          <w:rFonts w:ascii="Times New Roman" w:eastAsia="Times New Roman" w:hAnsi="Times New Roman" w:cs="Aharoni" w:hint="cs"/>
          <w:b/>
          <w:bCs/>
          <w:color w:val="333333"/>
          <w:sz w:val="28"/>
          <w:szCs w:val="28"/>
          <w:rtl/>
        </w:rPr>
        <w:t>שמעון ולוי :)</w:t>
      </w:r>
      <w:r w:rsidRPr="00E23DFE">
        <w:rPr>
          <w:rFonts w:ascii="Times New Roman" w:eastAsia="Times New Roman" w:hAnsi="Times New Roman" w:cs="Aharoni" w:hint="cs"/>
          <w:b/>
          <w:bCs/>
          <w:color w:val="333333"/>
          <w:szCs w:val="28"/>
          <w:rtl/>
        </w:rPr>
        <w:t> </w:t>
      </w:r>
      <w:r w:rsidRPr="00E23DFE">
        <w:rPr>
          <w:rFonts w:ascii="Times New Roman" w:eastAsia="Times New Roman" w:hAnsi="Times New Roman" w:cs="Aharoni" w:hint="cs"/>
          <w:color w:val="333333"/>
          <w:sz w:val="28"/>
          <w:szCs w:val="28"/>
          <w:rtl/>
        </w:rPr>
        <w:t> </w:t>
      </w:r>
    </w:p>
    <w:p w14:paraId="2DDB00B3" w14:textId="77777777" w:rsidR="00E23DFE" w:rsidRPr="00E23DFE" w:rsidRDefault="00E23DFE" w:rsidP="007A29C0">
      <w:pPr>
        <w:shd w:val="clear" w:color="auto" w:fill="FFFFFF"/>
        <w:spacing w:before="100" w:beforeAutospacing="1" w:after="100" w:afterAutospacing="1"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במקביל לכל הסיפורים שסיפרנו כאן, יש המערכת של האסטרולוגיה היהודית</w:t>
      </w:r>
      <w:r w:rsidRPr="00E23DFE">
        <w:rPr>
          <w:rFonts w:ascii="Times New Roman" w:eastAsia="Times New Roman" w:hAnsi="Times New Roman" w:cs="Aharoni" w:hint="cs"/>
          <w:color w:val="333333"/>
          <w:szCs w:val="28"/>
          <w:rtl/>
        </w:rPr>
        <w:t> </w:t>
      </w:r>
      <w:r w:rsidRPr="00E23DFE">
        <w:rPr>
          <w:rFonts w:ascii="Times New Roman" w:eastAsia="Times New Roman" w:hAnsi="Times New Roman" w:cs="Aharoni" w:hint="cs"/>
          <w:color w:val="333333"/>
          <w:sz w:val="28"/>
          <w:szCs w:val="28"/>
          <w:rtl/>
        </w:rPr>
        <w:br/>
        <w:t>שהיא אותה מערכת ומוגדרת גם כן בס"י</w:t>
      </w:r>
      <w:r w:rsidR="007A29C0">
        <w:rPr>
          <w:rFonts w:ascii="Times New Roman" w:eastAsia="Times New Roman" w:hAnsi="Times New Roman" w:cs="Aharoni" w:hint="cs"/>
          <w:color w:val="333333"/>
          <w:sz w:val="28"/>
          <w:szCs w:val="28"/>
          <w:rtl/>
        </w:rPr>
        <w:t xml:space="preserve">, </w:t>
      </w:r>
      <w:r w:rsidRPr="00E23DFE">
        <w:rPr>
          <w:rFonts w:ascii="Times New Roman" w:eastAsia="Times New Roman" w:hAnsi="Times New Roman" w:cs="Aharoni" w:hint="cs"/>
          <w:color w:val="333333"/>
          <w:sz w:val="28"/>
          <w:szCs w:val="28"/>
          <w:rtl/>
        </w:rPr>
        <w:t>אלה הם אותם טיפוסים שתיארנו, רק בהבט אסטרולוגי.</w:t>
      </w:r>
      <w:r w:rsidRPr="00E23DFE">
        <w:rPr>
          <w:rFonts w:ascii="Times New Roman" w:eastAsia="Times New Roman" w:hAnsi="Times New Roman" w:cs="Aharoni" w:hint="cs"/>
          <w:color w:val="333333"/>
          <w:szCs w:val="28"/>
          <w:rtl/>
        </w:rPr>
        <w:t> </w:t>
      </w:r>
      <w:r w:rsidRPr="00E23DFE">
        <w:rPr>
          <w:rFonts w:ascii="Times New Roman" w:eastAsia="Times New Roman" w:hAnsi="Times New Roman" w:cs="Aharoni" w:hint="cs"/>
          <w:color w:val="333333"/>
          <w:sz w:val="28"/>
          <w:szCs w:val="28"/>
          <w:rtl/>
        </w:rPr>
        <w:br/>
      </w:r>
      <w:r w:rsidRPr="00E23DFE">
        <w:rPr>
          <w:rFonts w:ascii="Times New Roman" w:eastAsia="Times New Roman" w:hAnsi="Times New Roman" w:cs="Aharoni" w:hint="cs"/>
          <w:b/>
          <w:bCs/>
          <w:color w:val="333333"/>
          <w:szCs w:val="28"/>
          <w:rtl/>
        </w:rPr>
        <w:t>השבעה</w:t>
      </w:r>
      <w:r w:rsidRPr="00E23DFE">
        <w:rPr>
          <w:rFonts w:ascii="Times New Roman" w:eastAsia="Times New Roman" w:hAnsi="Times New Roman" w:cs="Aharoni" w:hint="cs"/>
          <w:color w:val="333333"/>
          <w:szCs w:val="28"/>
          <w:rtl/>
        </w:rPr>
        <w:t> </w:t>
      </w:r>
      <w:r w:rsidRPr="00E23DFE">
        <w:rPr>
          <w:rFonts w:ascii="Times New Roman" w:eastAsia="Times New Roman" w:hAnsi="Times New Roman" w:cs="Aharoni" w:hint="cs"/>
          <w:color w:val="333333"/>
          <w:sz w:val="28"/>
          <w:szCs w:val="28"/>
          <w:rtl/>
        </w:rPr>
        <w:t>הם שצ"מ חנכ"ל</w:t>
      </w:r>
      <w:r w:rsidR="007A29C0">
        <w:rPr>
          <w:rFonts w:ascii="Times New Roman" w:eastAsia="Times New Roman" w:hAnsi="Times New Roman" w:cs="Aharoni" w:hint="cs"/>
          <w:color w:val="333333"/>
          <w:szCs w:val="28"/>
          <w:rtl/>
        </w:rPr>
        <w:t>.</w:t>
      </w:r>
      <w:r w:rsidRPr="00E23DFE">
        <w:rPr>
          <w:rFonts w:ascii="Times New Roman" w:eastAsia="Times New Roman" w:hAnsi="Times New Roman" w:cs="Aharoni" w:hint="cs"/>
          <w:color w:val="333333"/>
          <w:sz w:val="28"/>
          <w:szCs w:val="28"/>
          <w:rtl/>
        </w:rPr>
        <w:br/>
      </w:r>
      <w:r w:rsidRPr="00E23DFE">
        <w:rPr>
          <w:rFonts w:ascii="Times New Roman" w:eastAsia="Times New Roman" w:hAnsi="Times New Roman" w:cs="Aharoni" w:hint="cs"/>
          <w:b/>
          <w:bCs/>
          <w:color w:val="333333"/>
          <w:szCs w:val="28"/>
          <w:rtl/>
        </w:rPr>
        <w:t>והשנים עשר</w:t>
      </w:r>
      <w:r w:rsidRPr="00E23DFE">
        <w:rPr>
          <w:rFonts w:ascii="Times New Roman" w:eastAsia="Times New Roman" w:hAnsi="Times New Roman" w:cs="Aharoni" w:hint="cs"/>
          <w:color w:val="333333"/>
          <w:szCs w:val="28"/>
          <w:rtl/>
        </w:rPr>
        <w:t> </w:t>
      </w:r>
      <w:r w:rsidRPr="00E23DFE">
        <w:rPr>
          <w:rFonts w:ascii="Times New Roman" w:eastAsia="Times New Roman" w:hAnsi="Times New Roman" w:cs="Aharoni" w:hint="cs"/>
          <w:color w:val="333333"/>
          <w:sz w:val="28"/>
          <w:szCs w:val="28"/>
          <w:rtl/>
        </w:rPr>
        <w:t>הם המזלות.</w:t>
      </w:r>
    </w:p>
    <w:p w14:paraId="2DDB00B4" w14:textId="77777777" w:rsidR="00E23DFE" w:rsidRPr="00E23DFE" w:rsidRDefault="00E23DFE" w:rsidP="007A29C0">
      <w:pPr>
        <w:shd w:val="clear" w:color="auto" w:fill="FFFFFF"/>
        <w:spacing w:before="100" w:beforeAutospacing="1" w:after="100" w:afterAutospacing="1"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זו מערכת עתיקה שתיפקדה המון שנים.</w:t>
      </w:r>
    </w:p>
    <w:p w14:paraId="2DDB00B5" w14:textId="77777777" w:rsidR="00E23DFE" w:rsidRPr="00E23DFE" w:rsidRDefault="00E23DFE" w:rsidP="00E23DFE">
      <w:pPr>
        <w:shd w:val="clear" w:color="auto" w:fill="FFFFFF"/>
        <w:spacing w:before="100" w:beforeAutospacing="1" w:after="240"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b/>
          <w:bCs/>
          <w:color w:val="333333"/>
          <w:sz w:val="28"/>
          <w:szCs w:val="28"/>
          <w:rtl/>
        </w:rPr>
        <w:t>זהו למעשה אוסף של טיפוסים - מאורגן</w:t>
      </w:r>
      <w:r w:rsidRPr="00E23DFE">
        <w:rPr>
          <w:rFonts w:ascii="Times New Roman" w:eastAsia="Times New Roman" w:hAnsi="Times New Roman" w:cs="Aharoni" w:hint="cs"/>
          <w:color w:val="333333"/>
          <w:sz w:val="28"/>
          <w:szCs w:val="28"/>
          <w:rtl/>
        </w:rPr>
        <w:t>.</w:t>
      </w:r>
      <w:r w:rsidRPr="00E23DFE">
        <w:rPr>
          <w:rFonts w:ascii="Times New Roman" w:eastAsia="Times New Roman" w:hAnsi="Times New Roman" w:cs="Aharoni" w:hint="cs"/>
          <w:color w:val="333333"/>
          <w:sz w:val="28"/>
          <w:szCs w:val="28"/>
          <w:rtl/>
        </w:rPr>
        <w:br/>
      </w:r>
    </w:p>
    <w:p w14:paraId="2DDB00B6" w14:textId="77777777" w:rsidR="00E23DFE" w:rsidRPr="00E23DFE" w:rsidRDefault="00E23DFE" w:rsidP="007A29C0">
      <w:pPr>
        <w:shd w:val="clear" w:color="auto" w:fill="FFFFFF"/>
        <w:spacing w:before="100" w:beforeAutospacing="1" w:after="100" w:afterAutospacing="1"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הספר "בני יששכר" הוא מקור נחמד ללמוד את הדברים</w:t>
      </w:r>
      <w:r w:rsidR="007A29C0">
        <w:rPr>
          <w:rFonts w:ascii="Times New Roman" w:eastAsia="Times New Roman" w:hAnsi="Times New Roman" w:cs="Aharoni" w:hint="cs"/>
          <w:color w:val="333333"/>
          <w:sz w:val="28"/>
          <w:szCs w:val="28"/>
          <w:rtl/>
        </w:rPr>
        <w:t xml:space="preserve"> האלה</w:t>
      </w:r>
      <w:r w:rsidRPr="00E23DFE">
        <w:rPr>
          <w:rFonts w:ascii="Times New Roman" w:eastAsia="Times New Roman" w:hAnsi="Times New Roman" w:cs="Aharoni" w:hint="cs"/>
          <w:color w:val="333333"/>
          <w:sz w:val="28"/>
          <w:szCs w:val="28"/>
          <w:rtl/>
        </w:rPr>
        <w:t>. </w:t>
      </w:r>
    </w:p>
    <w:p w14:paraId="2DDB00B7" w14:textId="77777777" w:rsidR="00E23DFE" w:rsidRPr="00E23DFE" w:rsidRDefault="00E23DFE" w:rsidP="00E23DFE">
      <w:pPr>
        <w:shd w:val="clear" w:color="auto" w:fill="FFFFFF"/>
        <w:spacing w:before="80" w:after="100" w:afterAutospacing="1"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lastRenderedPageBreak/>
        <w:t> </w:t>
      </w:r>
    </w:p>
    <w:tbl>
      <w:tblPr>
        <w:tblW w:w="0" w:type="auto"/>
        <w:jc w:val="right"/>
        <w:tblCellMar>
          <w:left w:w="0" w:type="dxa"/>
          <w:right w:w="0" w:type="dxa"/>
        </w:tblCellMar>
        <w:tblLook w:val="04A0" w:firstRow="1" w:lastRow="0" w:firstColumn="1" w:lastColumn="0" w:noHBand="0" w:noVBand="1"/>
      </w:tblPr>
      <w:tblGrid>
        <w:gridCol w:w="1217"/>
        <w:gridCol w:w="1217"/>
        <w:gridCol w:w="1217"/>
        <w:gridCol w:w="1217"/>
        <w:gridCol w:w="1217"/>
        <w:gridCol w:w="1217"/>
        <w:gridCol w:w="1217"/>
      </w:tblGrid>
      <w:tr w:rsidR="00E23DFE" w:rsidRPr="00E23DFE" w14:paraId="2DDB00BF" w14:textId="77777777" w:rsidTr="00E23DFE">
        <w:trPr>
          <w:jc w:val="right"/>
        </w:trPr>
        <w:tc>
          <w:tcPr>
            <w:tcW w:w="121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2DDB00B8"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b/>
                <w:bCs/>
                <w:sz w:val="28"/>
                <w:szCs w:val="28"/>
                <w:rtl/>
              </w:rPr>
              <w:t>בנקבה</w:t>
            </w:r>
          </w:p>
        </w:tc>
        <w:tc>
          <w:tcPr>
            <w:tcW w:w="1217"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2DDB00B9"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b/>
                <w:bCs/>
                <w:sz w:val="28"/>
                <w:szCs w:val="28"/>
                <w:rtl/>
              </w:rPr>
              <w:t>טיפוסים</w:t>
            </w:r>
          </w:p>
        </w:tc>
        <w:tc>
          <w:tcPr>
            <w:tcW w:w="1217"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2DDB00BA"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b/>
                <w:bCs/>
                <w:sz w:val="28"/>
                <w:szCs w:val="28"/>
                <w:rtl/>
              </w:rPr>
              <w:t>בזכר</w:t>
            </w:r>
          </w:p>
        </w:tc>
        <w:tc>
          <w:tcPr>
            <w:tcW w:w="1217"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2DDB00BB"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b/>
                <w:bCs/>
                <w:sz w:val="28"/>
                <w:szCs w:val="28"/>
                <w:rtl/>
              </w:rPr>
              <w:t>נפש</w:t>
            </w:r>
          </w:p>
        </w:tc>
        <w:tc>
          <w:tcPr>
            <w:tcW w:w="1217"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2DDB00BC" w14:textId="77777777" w:rsidR="00E23DFE" w:rsidRPr="00E23DFE" w:rsidRDefault="00E23DFE" w:rsidP="00E23DFE">
            <w:pPr>
              <w:shd w:val="clear" w:color="auto" w:fill="FFFFFF"/>
              <w:spacing w:after="0" w:line="240" w:lineRule="auto"/>
              <w:outlineLvl w:val="0"/>
              <w:rPr>
                <w:rFonts w:ascii="Arial" w:eastAsia="Times New Roman" w:hAnsi="Arial" w:cs="Arial"/>
                <w:b/>
                <w:bCs/>
                <w:kern w:val="36"/>
                <w:sz w:val="23"/>
                <w:szCs w:val="23"/>
              </w:rPr>
            </w:pPr>
            <w:r w:rsidRPr="00E23DFE">
              <w:rPr>
                <w:rFonts w:ascii="Arial" w:eastAsia="Times New Roman" w:hAnsi="Arial" w:cs="Aharoni" w:hint="cs"/>
                <w:b/>
                <w:bCs/>
                <w:kern w:val="36"/>
                <w:sz w:val="28"/>
                <w:szCs w:val="28"/>
                <w:rtl/>
              </w:rPr>
              <w:t>שנה</w:t>
            </w:r>
          </w:p>
        </w:tc>
        <w:tc>
          <w:tcPr>
            <w:tcW w:w="1217"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2DDB00BD"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b/>
                <w:bCs/>
                <w:sz w:val="28"/>
                <w:szCs w:val="28"/>
                <w:rtl/>
              </w:rPr>
              <w:t>עולם</w:t>
            </w:r>
          </w:p>
        </w:tc>
        <w:tc>
          <w:tcPr>
            <w:tcW w:w="1217"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2DDB00BE" w14:textId="77777777" w:rsidR="00E23DFE" w:rsidRPr="00E23DFE" w:rsidRDefault="00E23DFE" w:rsidP="00E23DFE">
            <w:pPr>
              <w:shd w:val="clear" w:color="auto" w:fill="FFFFFF"/>
              <w:spacing w:after="0" w:line="240" w:lineRule="auto"/>
              <w:outlineLvl w:val="0"/>
              <w:rPr>
                <w:rFonts w:ascii="Arial" w:eastAsia="Times New Roman" w:hAnsi="Arial" w:cs="Arial"/>
                <w:b/>
                <w:bCs/>
                <w:kern w:val="36"/>
                <w:sz w:val="23"/>
                <w:szCs w:val="23"/>
              </w:rPr>
            </w:pPr>
            <w:r w:rsidRPr="00E23DFE">
              <w:rPr>
                <w:rFonts w:ascii="Arial" w:eastAsia="Times New Roman" w:hAnsi="Arial" w:cs="Aharoni" w:hint="cs"/>
                <w:b/>
                <w:bCs/>
                <w:kern w:val="36"/>
                <w:sz w:val="28"/>
                <w:szCs w:val="28"/>
                <w:rtl/>
              </w:rPr>
              <w:t>אמות</w:t>
            </w:r>
          </w:p>
        </w:tc>
      </w:tr>
      <w:tr w:rsidR="00E23DFE" w:rsidRPr="00E23DFE" w14:paraId="2DDB00C7" w14:textId="77777777" w:rsidTr="00E23DFE">
        <w:trPr>
          <w:jc w:val="right"/>
        </w:trPr>
        <w:tc>
          <w:tcPr>
            <w:tcW w:w="121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DDB00C0"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אשמ</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0C1"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אריה</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0C2"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אמש</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0C3"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גויה(חזה)</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0C4"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רויה</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0C5"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אוויר</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0C6"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א</w:t>
            </w:r>
          </w:p>
        </w:tc>
      </w:tr>
      <w:tr w:rsidR="00E23DFE" w:rsidRPr="00E23DFE" w14:paraId="2DDB00CF" w14:textId="77777777" w:rsidTr="00E23DFE">
        <w:trPr>
          <w:jc w:val="right"/>
        </w:trPr>
        <w:tc>
          <w:tcPr>
            <w:tcW w:w="121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DDB00C8"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משא</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0C9"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נשר</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0CA"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מאש</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0CB"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בטן</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0CC"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קור</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0CD"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מים</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0CE"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מ</w:t>
            </w:r>
          </w:p>
        </w:tc>
      </w:tr>
      <w:tr w:rsidR="00E23DFE" w:rsidRPr="00E23DFE" w14:paraId="2DDB00D7" w14:textId="77777777" w:rsidTr="00E23DFE">
        <w:trPr>
          <w:jc w:val="right"/>
        </w:trPr>
        <w:tc>
          <w:tcPr>
            <w:tcW w:w="121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DDB00D0"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שמא</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0D1"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שור</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0D2"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שאמ</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0D3"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ראש</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0D4"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חום</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0D5"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אש</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0D6"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ש</w:t>
            </w:r>
          </w:p>
        </w:tc>
      </w:tr>
      <w:tr w:rsidR="00E23DFE" w:rsidRPr="00E23DFE" w14:paraId="2DDB00DF" w14:textId="77777777" w:rsidTr="00E23DFE">
        <w:trPr>
          <w:jc w:val="right"/>
        </w:trPr>
        <w:tc>
          <w:tcPr>
            <w:tcW w:w="121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DDB00D8" w14:textId="77777777" w:rsidR="00E23DFE" w:rsidRPr="00E23DFE" w:rsidRDefault="00E23DFE" w:rsidP="00E23DFE">
            <w:pPr>
              <w:shd w:val="clear" w:color="auto" w:fill="FFFFFF"/>
              <w:spacing w:after="0" w:line="240" w:lineRule="auto"/>
              <w:outlineLvl w:val="0"/>
              <w:rPr>
                <w:rFonts w:ascii="Arial" w:eastAsia="Times New Roman" w:hAnsi="Arial" w:cs="Arial"/>
                <w:b/>
                <w:bCs/>
                <w:kern w:val="36"/>
                <w:sz w:val="23"/>
                <w:szCs w:val="23"/>
              </w:rPr>
            </w:pPr>
            <w:r w:rsidRPr="00E23DFE">
              <w:rPr>
                <w:rFonts w:ascii="Arial" w:eastAsia="Times New Roman" w:hAnsi="Arial" w:cs="Aharoni" w:hint="cs"/>
                <w:b/>
                <w:bCs/>
                <w:kern w:val="36"/>
                <w:sz w:val="28"/>
                <w:szCs w:val="28"/>
                <w:rtl/>
              </w:rPr>
              <w:t>בו"ק</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0D9"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 </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0DA"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b/>
                <w:bCs/>
                <w:sz w:val="28"/>
                <w:szCs w:val="28"/>
                <w:rtl/>
              </w:rPr>
              <w:t>יסודן</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0DB"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b/>
                <w:bCs/>
                <w:sz w:val="28"/>
                <w:szCs w:val="28"/>
                <w:rtl/>
              </w:rPr>
              <w:t>נפש</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0DC"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b/>
                <w:bCs/>
                <w:sz w:val="28"/>
                <w:szCs w:val="28"/>
                <w:rtl/>
              </w:rPr>
              <w:t>שנה</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0DD"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b/>
                <w:bCs/>
                <w:sz w:val="28"/>
                <w:szCs w:val="28"/>
                <w:rtl/>
              </w:rPr>
              <w:t>עולם</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0DE"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b/>
                <w:bCs/>
                <w:sz w:val="28"/>
                <w:szCs w:val="28"/>
                <w:rtl/>
              </w:rPr>
              <w:t>כפולות</w:t>
            </w:r>
          </w:p>
        </w:tc>
      </w:tr>
      <w:tr w:rsidR="00E23DFE" w:rsidRPr="00E23DFE" w14:paraId="2DDB00E7" w14:textId="77777777" w:rsidTr="00E23DFE">
        <w:trPr>
          <w:jc w:val="right"/>
        </w:trPr>
        <w:tc>
          <w:tcPr>
            <w:tcW w:w="121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DDB00E0"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דרום</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0E1"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אברהם</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0E2"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חכמה</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0E3"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עין-ימין</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0E4"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ראשון</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0E5"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שבתאי</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0E6"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ב</w:t>
            </w:r>
          </w:p>
        </w:tc>
      </w:tr>
      <w:tr w:rsidR="00E23DFE" w:rsidRPr="00E23DFE" w14:paraId="2DDB00EF" w14:textId="77777777" w:rsidTr="00E23DFE">
        <w:trPr>
          <w:jc w:val="right"/>
        </w:trPr>
        <w:tc>
          <w:tcPr>
            <w:tcW w:w="121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DDB00E8"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צפון</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0E9"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יצחק</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0EA"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עושר</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0EB"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אוזן-ימין</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0EC"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שני</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0ED"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צדק</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0EE"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ג</w:t>
            </w:r>
          </w:p>
        </w:tc>
      </w:tr>
      <w:tr w:rsidR="00E23DFE" w:rsidRPr="00E23DFE" w14:paraId="2DDB00F7" w14:textId="77777777" w:rsidTr="00E23DFE">
        <w:trPr>
          <w:jc w:val="right"/>
        </w:trPr>
        <w:tc>
          <w:tcPr>
            <w:tcW w:w="121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DDB00F0"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מזרח</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0F1"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יעקב</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0F2"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בנים</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0F3"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נחיר-ימין</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0F4"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שלישי</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0F5"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מאדים</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0F6"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ד</w:t>
            </w:r>
          </w:p>
        </w:tc>
      </w:tr>
      <w:tr w:rsidR="00E23DFE" w:rsidRPr="00E23DFE" w14:paraId="2DDB00FF" w14:textId="77777777" w:rsidTr="00E23DFE">
        <w:trPr>
          <w:jc w:val="right"/>
        </w:trPr>
        <w:tc>
          <w:tcPr>
            <w:tcW w:w="121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DDB00F8"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מעלה</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0F9"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משה</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0FA"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חיים</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0FB"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עין-ש</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0FC"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רביעי</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0FD"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חמה</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0FE"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כ</w:t>
            </w:r>
          </w:p>
        </w:tc>
      </w:tr>
      <w:tr w:rsidR="00E23DFE" w:rsidRPr="00E23DFE" w14:paraId="2DDB0107" w14:textId="77777777" w:rsidTr="00E23DFE">
        <w:trPr>
          <w:jc w:val="right"/>
        </w:trPr>
        <w:tc>
          <w:tcPr>
            <w:tcW w:w="121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DDB0100"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מטה</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101"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אהרון</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102"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ממשלה</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103"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אזן-ש</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104"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חמישי</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105"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נגה</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106"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פ</w:t>
            </w:r>
          </w:p>
        </w:tc>
      </w:tr>
      <w:tr w:rsidR="00E23DFE" w:rsidRPr="00E23DFE" w14:paraId="2DDB010F" w14:textId="77777777" w:rsidTr="00E23DFE">
        <w:trPr>
          <w:jc w:val="right"/>
        </w:trPr>
        <w:tc>
          <w:tcPr>
            <w:tcW w:w="121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DDB0108"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מערב</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109"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יוסף</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10A"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שלום</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10B"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נחיר-ש</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10C"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שישי</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10D"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כוכב</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10E"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ר</w:t>
            </w:r>
          </w:p>
        </w:tc>
      </w:tr>
      <w:tr w:rsidR="00E23DFE" w:rsidRPr="00E23DFE" w14:paraId="2DDB0117" w14:textId="77777777" w:rsidTr="00E23DFE">
        <w:trPr>
          <w:jc w:val="right"/>
        </w:trPr>
        <w:tc>
          <w:tcPr>
            <w:tcW w:w="121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DDB0110"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אמצע</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111"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דוד</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112"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חן</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113"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פה</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114"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שבת</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115"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לבנה</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116"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ת</w:t>
            </w:r>
          </w:p>
        </w:tc>
      </w:tr>
      <w:tr w:rsidR="00E23DFE" w:rsidRPr="00E23DFE" w14:paraId="2DDB011F" w14:textId="77777777" w:rsidTr="00E23DFE">
        <w:trPr>
          <w:jc w:val="right"/>
        </w:trPr>
        <w:tc>
          <w:tcPr>
            <w:tcW w:w="121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DDB0118"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b/>
                <w:bCs/>
                <w:sz w:val="28"/>
                <w:szCs w:val="28"/>
                <w:rtl/>
              </w:rPr>
              <w:t>מולך ב:</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119"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 </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11A"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b/>
                <w:bCs/>
                <w:sz w:val="28"/>
                <w:szCs w:val="28"/>
                <w:rtl/>
              </w:rPr>
              <w:t>ניתן ל:</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11B"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b/>
                <w:bCs/>
                <w:sz w:val="28"/>
                <w:szCs w:val="28"/>
                <w:rtl/>
              </w:rPr>
              <w:t>נפש</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11C"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b/>
                <w:bCs/>
                <w:sz w:val="28"/>
                <w:szCs w:val="28"/>
                <w:rtl/>
              </w:rPr>
              <w:t>שנה</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11D"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b/>
                <w:bCs/>
                <w:sz w:val="28"/>
                <w:szCs w:val="28"/>
                <w:rtl/>
              </w:rPr>
              <w:t>עולם</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11E"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b/>
                <w:bCs/>
                <w:sz w:val="28"/>
                <w:szCs w:val="28"/>
                <w:rtl/>
              </w:rPr>
              <w:t>פשוטות</w:t>
            </w:r>
          </w:p>
        </w:tc>
      </w:tr>
      <w:tr w:rsidR="00E23DFE" w:rsidRPr="00E23DFE" w14:paraId="2DDB0127" w14:textId="77777777" w:rsidTr="00E23DFE">
        <w:trPr>
          <w:jc w:val="right"/>
        </w:trPr>
        <w:tc>
          <w:tcPr>
            <w:tcW w:w="121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DDB0120"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שיחה</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121"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יהודה</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122"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יהודה</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123"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רגל-ימין</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124"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ניסן</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125"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טלה</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126"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ה</w:t>
            </w:r>
          </w:p>
        </w:tc>
      </w:tr>
      <w:tr w:rsidR="00E23DFE" w:rsidRPr="00E23DFE" w14:paraId="2DDB012F" w14:textId="77777777" w:rsidTr="00E23DFE">
        <w:trPr>
          <w:jc w:val="right"/>
        </w:trPr>
        <w:tc>
          <w:tcPr>
            <w:tcW w:w="121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DDB0128"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הרהור</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129"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יששכר</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12A"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יששכר</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12B"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כליה-י</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12C"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אייר</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12D"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שור</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12E"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ו</w:t>
            </w:r>
          </w:p>
        </w:tc>
      </w:tr>
      <w:tr w:rsidR="00E23DFE" w:rsidRPr="00E23DFE" w14:paraId="2DDB0137" w14:textId="77777777" w:rsidTr="00E23DFE">
        <w:trPr>
          <w:jc w:val="right"/>
        </w:trPr>
        <w:tc>
          <w:tcPr>
            <w:tcW w:w="121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DDB0130"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הילוך</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131"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זבולון</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132"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זבולון</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133"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רגל-ש</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134"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סיון</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135"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תאומים</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136"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ז</w:t>
            </w:r>
          </w:p>
        </w:tc>
      </w:tr>
      <w:tr w:rsidR="00E23DFE" w:rsidRPr="00E23DFE" w14:paraId="2DDB013F" w14:textId="77777777" w:rsidTr="00E23DFE">
        <w:trPr>
          <w:jc w:val="right"/>
        </w:trPr>
        <w:tc>
          <w:tcPr>
            <w:tcW w:w="121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DDB0138"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ראיה</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139"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ראובן</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13A"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ראובן</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13B"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יד-ימין</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13C"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תמוז</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13D"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סרטן</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13E"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ח</w:t>
            </w:r>
          </w:p>
        </w:tc>
      </w:tr>
      <w:tr w:rsidR="00E23DFE" w:rsidRPr="00E23DFE" w14:paraId="2DDB0147" w14:textId="77777777" w:rsidTr="00E23DFE">
        <w:trPr>
          <w:jc w:val="right"/>
        </w:trPr>
        <w:tc>
          <w:tcPr>
            <w:tcW w:w="121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DDB0140"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שמיעה</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141"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שמעון</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142"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שמעון</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143"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כליה-ש</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144"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אב</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145"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אריה</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146"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ט</w:t>
            </w:r>
          </w:p>
        </w:tc>
      </w:tr>
      <w:tr w:rsidR="00E23DFE" w:rsidRPr="00E23DFE" w14:paraId="2DDB014F" w14:textId="77777777" w:rsidTr="00E23DFE">
        <w:trPr>
          <w:jc w:val="right"/>
        </w:trPr>
        <w:tc>
          <w:tcPr>
            <w:tcW w:w="121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DDB0148"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מעשה</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149"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גד</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14A"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גד</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14B"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יד-שמאל</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14C"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אלול</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14D"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בתולה</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14E"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י</w:t>
            </w:r>
          </w:p>
        </w:tc>
      </w:tr>
      <w:tr w:rsidR="00E23DFE" w:rsidRPr="00E23DFE" w14:paraId="2DDB0157" w14:textId="77777777" w:rsidTr="00E23DFE">
        <w:trPr>
          <w:jc w:val="right"/>
        </w:trPr>
        <w:tc>
          <w:tcPr>
            <w:tcW w:w="121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DDB0150"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מישוש</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151"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אפרים</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152"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אפרים</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153"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מרה</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154"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תשרי</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155"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מאזנים</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156"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ל</w:t>
            </w:r>
          </w:p>
        </w:tc>
      </w:tr>
      <w:tr w:rsidR="00E23DFE" w:rsidRPr="00E23DFE" w14:paraId="2DDB015F" w14:textId="77777777" w:rsidTr="00E23DFE">
        <w:trPr>
          <w:jc w:val="right"/>
        </w:trPr>
        <w:tc>
          <w:tcPr>
            <w:tcW w:w="121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DDB0158"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ריח</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159"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מנשה</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15A"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מנשה</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15B"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מעי-דק</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15C"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חשון</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15D"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עקרב</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15E"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נ</w:t>
            </w:r>
          </w:p>
        </w:tc>
      </w:tr>
      <w:tr w:rsidR="00E23DFE" w:rsidRPr="00E23DFE" w14:paraId="2DDB0167" w14:textId="77777777" w:rsidTr="00E23DFE">
        <w:trPr>
          <w:jc w:val="right"/>
        </w:trPr>
        <w:tc>
          <w:tcPr>
            <w:tcW w:w="121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DDB0160"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שינה</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161"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בנימין</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162"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בנימין</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163"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קיבה</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164"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כסלו</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165"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קשת</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166"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ס</w:t>
            </w:r>
          </w:p>
        </w:tc>
      </w:tr>
      <w:tr w:rsidR="00E23DFE" w:rsidRPr="00E23DFE" w14:paraId="2DDB016F" w14:textId="77777777" w:rsidTr="00E23DFE">
        <w:trPr>
          <w:jc w:val="right"/>
        </w:trPr>
        <w:tc>
          <w:tcPr>
            <w:tcW w:w="121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DDB0168"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רוגז</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169"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דן</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16A"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דן</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16B"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כבד</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16C"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טבת</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16D"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גדי</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16E"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ע</w:t>
            </w:r>
          </w:p>
        </w:tc>
      </w:tr>
      <w:tr w:rsidR="00E23DFE" w:rsidRPr="00E23DFE" w14:paraId="2DDB0177" w14:textId="77777777" w:rsidTr="00E23DFE">
        <w:trPr>
          <w:jc w:val="right"/>
        </w:trPr>
        <w:tc>
          <w:tcPr>
            <w:tcW w:w="121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DDB0170"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לעיטה</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171"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אשר</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172"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אשר</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173"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קורקבן</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174"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שבט</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175"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דלי</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176"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צ</w:t>
            </w:r>
          </w:p>
        </w:tc>
      </w:tr>
      <w:tr w:rsidR="00E23DFE" w:rsidRPr="00E23DFE" w14:paraId="2DDB017F" w14:textId="77777777" w:rsidTr="00E23DFE">
        <w:trPr>
          <w:jc w:val="right"/>
        </w:trPr>
        <w:tc>
          <w:tcPr>
            <w:tcW w:w="121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DDB0178"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שחוק</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179"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נפתלי</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17A"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נפתלי</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17B"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טחול</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17C"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אדר</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17D"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דגים</w:t>
            </w:r>
          </w:p>
        </w:tc>
        <w:tc>
          <w:tcPr>
            <w:tcW w:w="1217" w:type="dxa"/>
            <w:tcBorders>
              <w:top w:val="nil"/>
              <w:left w:val="nil"/>
              <w:bottom w:val="single" w:sz="8" w:space="0" w:color="auto"/>
              <w:right w:val="single" w:sz="8" w:space="0" w:color="auto"/>
            </w:tcBorders>
            <w:tcMar>
              <w:top w:w="0" w:type="dxa"/>
              <w:left w:w="108" w:type="dxa"/>
              <w:bottom w:w="0" w:type="dxa"/>
              <w:right w:w="108" w:type="dxa"/>
            </w:tcMar>
            <w:hideMark/>
          </w:tcPr>
          <w:p w14:paraId="2DDB017E" w14:textId="77777777" w:rsidR="00E23DFE" w:rsidRPr="00E23DFE" w:rsidRDefault="00E23DFE" w:rsidP="00E23DFE">
            <w:pPr>
              <w:spacing w:before="100" w:beforeAutospacing="1" w:after="100" w:afterAutospacing="1" w:line="240" w:lineRule="auto"/>
              <w:rPr>
                <w:rFonts w:ascii="Times New Roman" w:eastAsia="Times New Roman" w:hAnsi="Times New Roman" w:cs="Times New Roman"/>
                <w:sz w:val="23"/>
                <w:szCs w:val="23"/>
              </w:rPr>
            </w:pPr>
            <w:r w:rsidRPr="00E23DFE">
              <w:rPr>
                <w:rFonts w:ascii="Times New Roman" w:eastAsia="Times New Roman" w:hAnsi="Times New Roman" w:cs="Aharoni" w:hint="cs"/>
                <w:sz w:val="28"/>
                <w:szCs w:val="28"/>
                <w:rtl/>
              </w:rPr>
              <w:t>ק</w:t>
            </w:r>
          </w:p>
        </w:tc>
      </w:tr>
    </w:tbl>
    <w:p w14:paraId="2DDB0180" w14:textId="77777777" w:rsidR="00E23DFE" w:rsidRPr="00E23DFE" w:rsidRDefault="00E23DFE" w:rsidP="00E23DFE">
      <w:pPr>
        <w:shd w:val="clear" w:color="auto" w:fill="FFFFFF"/>
        <w:spacing w:before="100" w:beforeAutospacing="1" w:after="100" w:afterAutospacing="1"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 </w:t>
      </w:r>
    </w:p>
    <w:p w14:paraId="2DDB0181" w14:textId="77777777" w:rsidR="00E23DFE" w:rsidRPr="00E23DFE" w:rsidRDefault="00E23DFE" w:rsidP="00E23DFE">
      <w:pPr>
        <w:shd w:val="clear" w:color="auto" w:fill="FFFFFF"/>
        <w:spacing w:before="80" w:after="100" w:afterAutospacing="1"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 </w:t>
      </w:r>
    </w:p>
    <w:p w14:paraId="2DDB0182" w14:textId="77777777" w:rsidR="00E23DFE" w:rsidRDefault="00E23DFE">
      <w:pPr>
        <w:bidi w:val="0"/>
        <w:rPr>
          <w:rFonts w:ascii="Times New Roman" w:eastAsia="Times New Roman" w:hAnsi="Times New Roman" w:cs="Aharoni"/>
          <w:color w:val="333333"/>
          <w:sz w:val="44"/>
          <w:szCs w:val="44"/>
          <w:rtl/>
        </w:rPr>
      </w:pPr>
      <w:r>
        <w:rPr>
          <w:rFonts w:ascii="Times New Roman" w:eastAsia="Times New Roman" w:hAnsi="Times New Roman" w:cs="Aharoni"/>
          <w:color w:val="333333"/>
          <w:sz w:val="44"/>
          <w:szCs w:val="44"/>
          <w:rtl/>
        </w:rPr>
        <w:br w:type="page"/>
      </w:r>
    </w:p>
    <w:p w14:paraId="2DDB0183" w14:textId="77777777" w:rsidR="00E23DFE" w:rsidRDefault="00E23DFE" w:rsidP="00E23DFE">
      <w:pPr>
        <w:shd w:val="clear" w:color="auto" w:fill="FFFFFF"/>
        <w:spacing w:before="100" w:beforeAutospacing="1" w:after="100" w:afterAutospacing="1"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44"/>
          <w:szCs w:val="44"/>
          <w:rtl/>
        </w:rPr>
        <w:lastRenderedPageBreak/>
        <w:t>הקדמות בסיסיות לס"י</w:t>
      </w:r>
    </w:p>
    <w:p w14:paraId="2DDB0184" w14:textId="77777777" w:rsidR="007A29C0" w:rsidRPr="007A29C0" w:rsidRDefault="007A29C0" w:rsidP="00E23DFE">
      <w:pPr>
        <w:shd w:val="clear" w:color="auto" w:fill="FFFFFF"/>
        <w:spacing w:before="100" w:beforeAutospacing="1" w:after="100" w:afterAutospacing="1" w:line="240" w:lineRule="auto"/>
        <w:rPr>
          <w:rFonts w:ascii="Times New Roman" w:eastAsia="Times New Roman" w:hAnsi="Times New Roman" w:cs="Aharoni"/>
          <w:color w:val="333333"/>
          <w:sz w:val="28"/>
          <w:szCs w:val="28"/>
          <w:rtl/>
        </w:rPr>
      </w:pPr>
      <w:r w:rsidRPr="007A29C0">
        <w:rPr>
          <w:rFonts w:ascii="Times New Roman" w:eastAsia="Times New Roman" w:hAnsi="Times New Roman" w:cs="Aharoni" w:hint="cs"/>
          <w:color w:val="333333"/>
          <w:sz w:val="28"/>
          <w:szCs w:val="28"/>
          <w:rtl/>
        </w:rPr>
        <w:t>סילבוס</w:t>
      </w:r>
      <w:r>
        <w:rPr>
          <w:rFonts w:ascii="Times New Roman" w:eastAsia="Times New Roman" w:hAnsi="Times New Roman" w:cs="Aharoni" w:hint="cs"/>
          <w:color w:val="333333"/>
          <w:sz w:val="28"/>
          <w:szCs w:val="28"/>
          <w:rtl/>
        </w:rPr>
        <w:t>.</w:t>
      </w:r>
    </w:p>
    <w:p w14:paraId="2DDB0185" w14:textId="77777777" w:rsidR="007A29C0" w:rsidRDefault="007A29C0" w:rsidP="00E23DFE">
      <w:pPr>
        <w:shd w:val="clear" w:color="auto" w:fill="FFFFFF"/>
        <w:spacing w:before="100" w:beforeAutospacing="1" w:after="240" w:line="240" w:lineRule="auto"/>
        <w:rPr>
          <w:rFonts w:ascii="Times New Roman" w:eastAsia="Times New Roman" w:hAnsi="Times New Roman" w:cs="Aharoni"/>
          <w:color w:val="333333"/>
          <w:sz w:val="28"/>
          <w:szCs w:val="28"/>
          <w:rtl/>
        </w:rPr>
      </w:pPr>
    </w:p>
    <w:p w14:paraId="2DDB0186" w14:textId="77777777" w:rsidR="00E23DFE" w:rsidRDefault="00E23DFE" w:rsidP="00E23DFE">
      <w:pPr>
        <w:shd w:val="clear" w:color="auto" w:fill="FFFFFF"/>
        <w:spacing w:before="100" w:beforeAutospacing="1" w:after="240" w:line="240" w:lineRule="auto"/>
        <w:rPr>
          <w:rFonts w:ascii="Arial" w:eastAsia="Times New Roman" w:hAnsi="Arial" w:cs="Aharoni"/>
          <w:color w:val="333333"/>
          <w:sz w:val="44"/>
          <w:szCs w:val="44"/>
          <w:rtl/>
        </w:rPr>
      </w:pPr>
      <w:r w:rsidRPr="00E23DFE">
        <w:rPr>
          <w:rFonts w:ascii="Times New Roman" w:eastAsia="Times New Roman" w:hAnsi="Times New Roman" w:cs="Aharoni" w:hint="cs"/>
          <w:color w:val="333333"/>
          <w:sz w:val="28"/>
          <w:szCs w:val="28"/>
          <w:rtl/>
        </w:rPr>
        <w:t>מה זה</w:t>
      </w:r>
      <w:r w:rsidRPr="00E23DFE">
        <w:rPr>
          <w:rFonts w:ascii="Times New Roman" w:eastAsia="Times New Roman" w:hAnsi="Times New Roman" w:cs="Aharoni" w:hint="cs"/>
          <w:color w:val="333333"/>
          <w:szCs w:val="28"/>
          <w:rtl/>
        </w:rPr>
        <w:t> </w:t>
      </w:r>
      <w:r w:rsidRPr="00E23DFE">
        <w:rPr>
          <w:rFonts w:ascii="Helvetica" w:eastAsia="Times New Roman" w:hAnsi="Helvetica" w:cs="Helvetica"/>
          <w:color w:val="333333"/>
          <w:sz w:val="28"/>
          <w:szCs w:val="28"/>
        </w:rPr>
        <w:br/>
      </w:r>
      <w:r w:rsidRPr="00E23DFE">
        <w:rPr>
          <w:rFonts w:ascii="Helvetica" w:eastAsia="Times New Roman" w:hAnsi="Helvetica" w:cs="Helvetica"/>
          <w:color w:val="333333"/>
          <w:sz w:val="28"/>
          <w:szCs w:val="28"/>
        </w:rPr>
        <w:br/>
      </w:r>
      <w:r w:rsidRPr="00E23DFE">
        <w:rPr>
          <w:rFonts w:ascii="Times New Roman" w:eastAsia="Times New Roman" w:hAnsi="Times New Roman" w:cs="Aharoni" w:hint="cs"/>
          <w:color w:val="333333"/>
          <w:sz w:val="28"/>
          <w:szCs w:val="28"/>
          <w:rtl/>
        </w:rPr>
        <w:t>איך זה קשור</w:t>
      </w:r>
      <w:r w:rsidRPr="00E23DFE">
        <w:rPr>
          <w:rFonts w:ascii="Times New Roman" w:eastAsia="Times New Roman" w:hAnsi="Times New Roman" w:cs="Aharoni" w:hint="cs"/>
          <w:color w:val="333333"/>
          <w:szCs w:val="28"/>
          <w:rtl/>
        </w:rPr>
        <w:t> </w:t>
      </w:r>
      <w:r w:rsidRPr="00E23DFE">
        <w:rPr>
          <w:rFonts w:ascii="Helvetica" w:eastAsia="Times New Roman" w:hAnsi="Helvetica" w:cs="Helvetica"/>
          <w:color w:val="333333"/>
          <w:sz w:val="28"/>
          <w:szCs w:val="28"/>
        </w:rPr>
        <w:br/>
      </w:r>
      <w:r w:rsidRPr="00E23DFE">
        <w:rPr>
          <w:rFonts w:ascii="Times New Roman" w:eastAsia="Times New Roman" w:hAnsi="Times New Roman" w:cs="Aharoni" w:hint="cs"/>
          <w:color w:val="333333"/>
          <w:sz w:val="28"/>
          <w:szCs w:val="28"/>
          <w:rtl/>
        </w:rPr>
        <w:t>למה זה קשור</w:t>
      </w:r>
      <w:r w:rsidRPr="00E23DFE">
        <w:rPr>
          <w:rFonts w:ascii="Helvetica" w:eastAsia="Times New Roman" w:hAnsi="Helvetica" w:cs="Helvetica"/>
          <w:color w:val="333333"/>
          <w:sz w:val="28"/>
          <w:szCs w:val="28"/>
        </w:rPr>
        <w:br/>
      </w:r>
      <w:r w:rsidRPr="00E23DFE">
        <w:rPr>
          <w:rFonts w:ascii="Times New Roman" w:eastAsia="Times New Roman" w:hAnsi="Times New Roman" w:cs="Aharoni" w:hint="cs"/>
          <w:color w:val="333333"/>
          <w:sz w:val="28"/>
          <w:szCs w:val="28"/>
          <w:rtl/>
        </w:rPr>
        <w:t>מאיפה זה בא</w:t>
      </w:r>
      <w:r w:rsidRPr="00E23DFE">
        <w:rPr>
          <w:rFonts w:ascii="Helvetica" w:eastAsia="Times New Roman" w:hAnsi="Helvetica" w:cs="Helvetica"/>
          <w:color w:val="333333"/>
          <w:sz w:val="28"/>
          <w:szCs w:val="28"/>
        </w:rPr>
        <w:br/>
      </w:r>
      <w:r w:rsidRPr="00E23DFE">
        <w:rPr>
          <w:rFonts w:ascii="Times New Roman" w:eastAsia="Times New Roman" w:hAnsi="Times New Roman" w:cs="Aharoni" w:hint="cs"/>
          <w:color w:val="333333"/>
          <w:sz w:val="28"/>
          <w:szCs w:val="28"/>
          <w:rtl/>
        </w:rPr>
        <w:t>לאן זה הולך</w:t>
      </w:r>
      <w:r w:rsidRPr="00E23DFE">
        <w:rPr>
          <w:rFonts w:ascii="Helvetica" w:eastAsia="Times New Roman" w:hAnsi="Helvetica" w:cs="Helvetica"/>
          <w:color w:val="333333"/>
          <w:sz w:val="28"/>
          <w:szCs w:val="28"/>
        </w:rPr>
        <w:br/>
      </w:r>
      <w:r w:rsidRPr="00E23DFE">
        <w:rPr>
          <w:rFonts w:ascii="Helvetica" w:eastAsia="Times New Roman" w:hAnsi="Helvetica" w:cs="Helvetica"/>
          <w:color w:val="333333"/>
          <w:sz w:val="28"/>
          <w:szCs w:val="28"/>
        </w:rPr>
        <w:br/>
      </w:r>
      <w:r w:rsidRPr="00E23DFE">
        <w:rPr>
          <w:rFonts w:ascii="Times New Roman" w:eastAsia="Times New Roman" w:hAnsi="Times New Roman" w:cs="Aharoni" w:hint="cs"/>
          <w:color w:val="333333"/>
          <w:sz w:val="28"/>
          <w:szCs w:val="28"/>
          <w:rtl/>
        </w:rPr>
        <w:t>מבחינה מדעית</w:t>
      </w:r>
      <w:r w:rsidRPr="00E23DFE">
        <w:rPr>
          <w:rFonts w:ascii="Helvetica" w:eastAsia="Times New Roman" w:hAnsi="Helvetica" w:cs="Helvetica"/>
          <w:color w:val="333333"/>
          <w:sz w:val="28"/>
          <w:szCs w:val="28"/>
        </w:rPr>
        <w:br/>
      </w:r>
      <w:r w:rsidRPr="00E23DFE">
        <w:rPr>
          <w:rFonts w:ascii="Times New Roman" w:eastAsia="Times New Roman" w:hAnsi="Times New Roman" w:cs="Aharoni" w:hint="cs"/>
          <w:color w:val="333333"/>
          <w:sz w:val="28"/>
          <w:szCs w:val="28"/>
          <w:rtl/>
        </w:rPr>
        <w:t>אנטומיה ונוירו אנטומיה</w:t>
      </w:r>
      <w:r w:rsidRPr="00E23DFE">
        <w:rPr>
          <w:rFonts w:ascii="Helvetica" w:eastAsia="Times New Roman" w:hAnsi="Helvetica" w:cs="Helvetica"/>
          <w:color w:val="333333"/>
          <w:sz w:val="28"/>
          <w:szCs w:val="28"/>
        </w:rPr>
        <w:br/>
      </w:r>
      <w:r w:rsidRPr="00E23DFE">
        <w:rPr>
          <w:rFonts w:ascii="Times New Roman" w:eastAsia="Times New Roman" w:hAnsi="Times New Roman" w:cs="Aharoni" w:hint="cs"/>
          <w:color w:val="333333"/>
          <w:sz w:val="28"/>
          <w:szCs w:val="28"/>
          <w:rtl/>
        </w:rPr>
        <w:t>מדעי התודעה</w:t>
      </w:r>
      <w:r w:rsidRPr="00E23DFE">
        <w:rPr>
          <w:rFonts w:ascii="Helvetica" w:eastAsia="Times New Roman" w:hAnsi="Helvetica" w:cs="Helvetica"/>
          <w:color w:val="333333"/>
          <w:sz w:val="28"/>
          <w:szCs w:val="28"/>
        </w:rPr>
        <w:br/>
      </w:r>
      <w:r w:rsidRPr="00E23DFE">
        <w:rPr>
          <w:rFonts w:ascii="Helvetica" w:eastAsia="Times New Roman" w:hAnsi="Helvetica" w:cs="Helvetica"/>
          <w:color w:val="333333"/>
          <w:sz w:val="28"/>
          <w:szCs w:val="28"/>
        </w:rPr>
        <w:br/>
      </w:r>
      <w:r w:rsidRPr="00E23DFE">
        <w:rPr>
          <w:rFonts w:ascii="Times New Roman" w:eastAsia="Times New Roman" w:hAnsi="Times New Roman" w:cs="Aharoni" w:hint="cs"/>
          <w:color w:val="333333"/>
          <w:sz w:val="28"/>
          <w:szCs w:val="28"/>
          <w:rtl/>
        </w:rPr>
        <w:t>עקרונות בתורת הקבלה</w:t>
      </w:r>
      <w:r w:rsidRPr="00E23DFE">
        <w:rPr>
          <w:rFonts w:ascii="Helvetica" w:eastAsia="Times New Roman" w:hAnsi="Helvetica" w:cs="Helvetica"/>
          <w:color w:val="333333"/>
          <w:sz w:val="28"/>
          <w:szCs w:val="28"/>
        </w:rPr>
        <w:br/>
      </w:r>
      <w:r w:rsidRPr="00E23DFE">
        <w:rPr>
          <w:rFonts w:ascii="Times New Roman" w:eastAsia="Times New Roman" w:hAnsi="Times New Roman" w:cs="Aharoni" w:hint="cs"/>
          <w:color w:val="333333"/>
          <w:sz w:val="28"/>
          <w:szCs w:val="28"/>
          <w:rtl/>
        </w:rPr>
        <w:t>אחדות וריבוי - מערכות</w:t>
      </w:r>
      <w:r w:rsidRPr="00E23DFE">
        <w:rPr>
          <w:rFonts w:ascii="Helvetica" w:eastAsia="Times New Roman" w:hAnsi="Helvetica" w:cs="Helvetica"/>
          <w:color w:val="333333"/>
          <w:sz w:val="28"/>
          <w:szCs w:val="28"/>
        </w:rPr>
        <w:br/>
      </w:r>
      <w:r w:rsidRPr="00E23DFE">
        <w:rPr>
          <w:rFonts w:ascii="Times New Roman" w:eastAsia="Times New Roman" w:hAnsi="Times New Roman" w:cs="Aharoni" w:hint="cs"/>
          <w:color w:val="333333"/>
          <w:sz w:val="28"/>
          <w:szCs w:val="28"/>
          <w:rtl/>
        </w:rPr>
        <w:t>מעשה מרכבה</w:t>
      </w:r>
      <w:r w:rsidRPr="00E23DFE">
        <w:rPr>
          <w:rFonts w:ascii="Helvetica" w:eastAsia="Times New Roman" w:hAnsi="Helvetica" w:cs="Helvetica"/>
          <w:color w:val="333333"/>
          <w:sz w:val="28"/>
          <w:szCs w:val="28"/>
        </w:rPr>
        <w:br/>
      </w:r>
      <w:r w:rsidRPr="00E23DFE">
        <w:rPr>
          <w:rFonts w:ascii="Times New Roman" w:eastAsia="Times New Roman" w:hAnsi="Times New Roman" w:cs="Aharoni" w:hint="cs"/>
          <w:color w:val="333333"/>
          <w:sz w:val="28"/>
          <w:szCs w:val="28"/>
          <w:rtl/>
        </w:rPr>
        <w:t>יסוד היסודות ועמוד החכמות</w:t>
      </w:r>
      <w:r w:rsidRPr="00E23DFE">
        <w:rPr>
          <w:rFonts w:ascii="Helvetica" w:eastAsia="Times New Roman" w:hAnsi="Helvetica" w:cs="Helvetica"/>
          <w:color w:val="333333"/>
          <w:sz w:val="28"/>
          <w:szCs w:val="28"/>
        </w:rPr>
        <w:br/>
      </w:r>
      <w:r w:rsidRPr="00E23DFE">
        <w:rPr>
          <w:rFonts w:ascii="Times New Roman" w:eastAsia="Times New Roman" w:hAnsi="Times New Roman" w:cs="Aharoni" w:hint="cs"/>
          <w:color w:val="333333"/>
          <w:sz w:val="28"/>
          <w:szCs w:val="28"/>
          <w:rtl/>
        </w:rPr>
        <w:t>ידיעת השם</w:t>
      </w:r>
      <w:r w:rsidRPr="00E23DFE">
        <w:rPr>
          <w:rFonts w:ascii="Helvetica" w:eastAsia="Times New Roman" w:hAnsi="Helvetica" w:cs="Helvetica"/>
          <w:color w:val="333333"/>
          <w:sz w:val="28"/>
          <w:szCs w:val="28"/>
        </w:rPr>
        <w:br/>
      </w:r>
      <w:r w:rsidRPr="00E23DFE">
        <w:rPr>
          <w:rFonts w:ascii="Helvetica" w:eastAsia="Times New Roman" w:hAnsi="Helvetica" w:cs="Helvetica"/>
          <w:color w:val="333333"/>
          <w:sz w:val="28"/>
          <w:szCs w:val="28"/>
        </w:rPr>
        <w:br/>
      </w:r>
      <w:r w:rsidRPr="00E23DFE">
        <w:rPr>
          <w:rFonts w:ascii="Times New Roman" w:eastAsia="Times New Roman" w:hAnsi="Times New Roman" w:cs="Aharoni" w:hint="cs"/>
          <w:color w:val="333333"/>
          <w:sz w:val="28"/>
          <w:szCs w:val="28"/>
          <w:rtl/>
        </w:rPr>
        <w:t>כישוף ומדע</w:t>
      </w:r>
      <w:r w:rsidRPr="00E23DFE">
        <w:rPr>
          <w:rFonts w:ascii="Helvetica" w:eastAsia="Times New Roman" w:hAnsi="Helvetica" w:cs="Helvetica"/>
          <w:color w:val="333333"/>
          <w:sz w:val="28"/>
          <w:szCs w:val="28"/>
        </w:rPr>
        <w:br/>
      </w:r>
      <w:r w:rsidRPr="00E23DFE">
        <w:rPr>
          <w:rFonts w:ascii="Times New Roman" w:eastAsia="Times New Roman" w:hAnsi="Times New Roman" w:cs="Aharoni" w:hint="cs"/>
          <w:color w:val="333333"/>
          <w:sz w:val="28"/>
          <w:szCs w:val="28"/>
          <w:rtl/>
        </w:rPr>
        <w:t>אלכימיה, טארוט , אסטרולוגיה</w:t>
      </w:r>
      <w:r w:rsidRPr="00E23DFE">
        <w:rPr>
          <w:rFonts w:ascii="Helvetica" w:eastAsia="Times New Roman" w:hAnsi="Helvetica" w:cs="Helvetica"/>
          <w:color w:val="333333"/>
          <w:sz w:val="28"/>
          <w:szCs w:val="28"/>
        </w:rPr>
        <w:br/>
      </w:r>
      <w:r w:rsidRPr="00E23DFE">
        <w:rPr>
          <w:rFonts w:ascii="Helvetica" w:eastAsia="Times New Roman" w:hAnsi="Helvetica" w:cs="Helvetica"/>
          <w:color w:val="333333"/>
          <w:sz w:val="28"/>
          <w:szCs w:val="28"/>
        </w:rPr>
        <w:br/>
      </w:r>
      <w:hyperlink r:id="rId8" w:tgtFrame="_blank" w:history="1">
        <w:r w:rsidRPr="00E23DFE">
          <w:rPr>
            <w:rFonts w:ascii="Times New Roman" w:eastAsia="Times New Roman" w:hAnsi="Times New Roman" w:cs="Aharoni" w:hint="cs"/>
            <w:color w:val="0000FF"/>
            <w:szCs w:val="28"/>
            <w:u w:val="single"/>
            <w:rtl/>
          </w:rPr>
          <w:t>תיקון מגדל בבל</w:t>
        </w:r>
      </w:hyperlink>
      <w:r w:rsidRPr="00E23DFE">
        <w:rPr>
          <w:rFonts w:ascii="Helvetica" w:eastAsia="Times New Roman" w:hAnsi="Helvetica" w:cs="Helvetica"/>
          <w:color w:val="333333"/>
          <w:sz w:val="28"/>
          <w:szCs w:val="28"/>
        </w:rPr>
        <w:br/>
      </w:r>
      <w:r w:rsidRPr="00E23DFE">
        <w:rPr>
          <w:rFonts w:ascii="Helvetica" w:eastAsia="Times New Roman" w:hAnsi="Helvetica" w:cs="Helvetica"/>
          <w:color w:val="333333"/>
          <w:sz w:val="28"/>
          <w:szCs w:val="28"/>
        </w:rPr>
        <w:br/>
      </w:r>
      <w:r w:rsidRPr="00E23DFE">
        <w:rPr>
          <w:rFonts w:ascii="Times New Roman" w:eastAsia="Times New Roman" w:hAnsi="Times New Roman" w:cs="Aharoni" w:hint="cs"/>
          <w:color w:val="333333"/>
          <w:sz w:val="28"/>
          <w:szCs w:val="28"/>
          <w:rtl/>
        </w:rPr>
        <w:t>שלשה יסודות מול ארבעה - השלמת המרכבה</w:t>
      </w:r>
      <w:r w:rsidRPr="00E23DFE">
        <w:rPr>
          <w:rFonts w:ascii="Helvetica" w:eastAsia="Times New Roman" w:hAnsi="Helvetica" w:cs="Helvetica"/>
          <w:color w:val="333333"/>
          <w:sz w:val="28"/>
          <w:szCs w:val="28"/>
        </w:rPr>
        <w:t>.</w:t>
      </w:r>
      <w:r w:rsidRPr="00E23DFE">
        <w:rPr>
          <w:rFonts w:ascii="Helvetica" w:eastAsia="Times New Roman" w:hAnsi="Helvetica" w:cs="Helvetica"/>
          <w:color w:val="333333"/>
          <w:sz w:val="28"/>
          <w:szCs w:val="28"/>
        </w:rPr>
        <w:br/>
      </w:r>
      <w:r w:rsidRPr="00E23DFE">
        <w:rPr>
          <w:rFonts w:ascii="Helvetica" w:eastAsia="Times New Roman" w:hAnsi="Helvetica" w:cs="Helvetica"/>
          <w:color w:val="333333"/>
          <w:sz w:val="28"/>
          <w:szCs w:val="28"/>
        </w:rPr>
        <w:br/>
        <w:t>====================</w:t>
      </w:r>
      <w:r w:rsidRPr="00E23DFE">
        <w:rPr>
          <w:rFonts w:ascii="Helvetica" w:eastAsia="Times New Roman" w:hAnsi="Helvetica" w:cs="Helvetica"/>
          <w:color w:val="333333"/>
          <w:sz w:val="28"/>
          <w:szCs w:val="28"/>
        </w:rPr>
        <w:br/>
      </w:r>
    </w:p>
    <w:p w14:paraId="2DDB0187" w14:textId="77777777" w:rsidR="00E23DFE" w:rsidRDefault="00E23DFE">
      <w:pPr>
        <w:bidi w:val="0"/>
        <w:rPr>
          <w:rFonts w:ascii="Arial" w:eastAsia="Times New Roman" w:hAnsi="Arial" w:cs="Aharoni"/>
          <w:color w:val="333333"/>
          <w:sz w:val="44"/>
          <w:szCs w:val="44"/>
          <w:rtl/>
        </w:rPr>
      </w:pPr>
      <w:r>
        <w:rPr>
          <w:rFonts w:ascii="Arial" w:eastAsia="Times New Roman" w:hAnsi="Arial" w:cs="Aharoni"/>
          <w:color w:val="333333"/>
          <w:sz w:val="44"/>
          <w:szCs w:val="44"/>
          <w:rtl/>
        </w:rPr>
        <w:br w:type="page"/>
      </w:r>
    </w:p>
    <w:p w14:paraId="2DDB0188" w14:textId="77777777" w:rsidR="00E23DFE" w:rsidRPr="00E23DFE" w:rsidRDefault="00E23DFE" w:rsidP="00E23DFE">
      <w:pPr>
        <w:shd w:val="clear" w:color="auto" w:fill="FFFFFF"/>
        <w:spacing w:before="100" w:beforeAutospacing="1" w:after="240" w:line="240" w:lineRule="auto"/>
        <w:rPr>
          <w:rFonts w:ascii="Arial" w:eastAsia="Times New Roman" w:hAnsi="Arial" w:cs="Arial"/>
          <w:color w:val="333333"/>
          <w:sz w:val="24"/>
          <w:szCs w:val="24"/>
          <w:rtl/>
        </w:rPr>
      </w:pPr>
      <w:r w:rsidRPr="00E23DFE">
        <w:rPr>
          <w:rFonts w:ascii="Arial" w:eastAsia="Times New Roman" w:hAnsi="Arial" w:cs="Aharoni" w:hint="cs"/>
          <w:color w:val="333333"/>
          <w:sz w:val="44"/>
          <w:szCs w:val="44"/>
          <w:rtl/>
        </w:rPr>
        <w:lastRenderedPageBreak/>
        <w:t>ישומי ספר יצירה</w:t>
      </w:r>
    </w:p>
    <w:p w14:paraId="2DDB0189" w14:textId="77777777" w:rsidR="00E23DFE" w:rsidRPr="00E23DFE" w:rsidRDefault="00E23DFE" w:rsidP="00E23DFE">
      <w:pPr>
        <w:shd w:val="clear" w:color="auto" w:fill="FFFFFF"/>
        <w:spacing w:before="100" w:beforeAutospacing="1" w:after="100" w:afterAutospacing="1" w:line="240" w:lineRule="auto"/>
        <w:rPr>
          <w:rFonts w:ascii="Times New Roman" w:eastAsia="Times New Roman" w:hAnsi="Times New Roman" w:cs="Times New Roman"/>
          <w:color w:val="333333"/>
          <w:sz w:val="23"/>
          <w:szCs w:val="23"/>
        </w:rPr>
      </w:pPr>
      <w:r w:rsidRPr="00E23DFE">
        <w:rPr>
          <w:rFonts w:ascii="Helvetica" w:eastAsia="Times New Roman" w:hAnsi="Helvetica" w:cs="Helvetica"/>
          <w:color w:val="333333"/>
          <w:sz w:val="28"/>
          <w:szCs w:val="28"/>
        </w:rPr>
        <w:br/>
      </w:r>
      <w:r w:rsidRPr="00E23DFE">
        <w:rPr>
          <w:rFonts w:ascii="Times New Roman" w:eastAsia="Times New Roman" w:hAnsi="Times New Roman" w:cs="Aharoni" w:hint="cs"/>
          <w:color w:val="333333"/>
          <w:sz w:val="28"/>
          <w:szCs w:val="28"/>
          <w:rtl/>
        </w:rPr>
        <w:t>לינגואיסטיקה</w:t>
      </w:r>
      <w:r w:rsidRPr="00E23DFE">
        <w:rPr>
          <w:rFonts w:ascii="Helvetica" w:eastAsia="Times New Roman" w:hAnsi="Helvetica" w:cs="Helvetica"/>
          <w:color w:val="333333"/>
          <w:sz w:val="28"/>
          <w:szCs w:val="28"/>
        </w:rPr>
        <w:br/>
      </w:r>
      <w:r w:rsidRPr="00E23DFE">
        <w:rPr>
          <w:rFonts w:ascii="Helvetica" w:eastAsia="Times New Roman" w:hAnsi="Helvetica" w:cs="Helvetica"/>
          <w:color w:val="333333"/>
          <w:sz w:val="28"/>
          <w:szCs w:val="28"/>
        </w:rPr>
        <w:br/>
      </w:r>
      <w:r w:rsidRPr="00E23DFE">
        <w:rPr>
          <w:rFonts w:ascii="Times New Roman" w:eastAsia="Times New Roman" w:hAnsi="Times New Roman" w:cs="Aharoni" w:hint="cs"/>
          <w:color w:val="333333"/>
          <w:sz w:val="28"/>
          <w:szCs w:val="28"/>
          <w:rtl/>
        </w:rPr>
        <w:t>הדקדוק על פי ספר יצירה</w:t>
      </w:r>
      <w:r w:rsidRPr="00E23DFE">
        <w:rPr>
          <w:rFonts w:ascii="Helvetica" w:eastAsia="Times New Roman" w:hAnsi="Helvetica" w:cs="Helvetica"/>
          <w:color w:val="333333"/>
          <w:sz w:val="28"/>
          <w:szCs w:val="28"/>
        </w:rPr>
        <w:br/>
      </w:r>
      <w:r w:rsidRPr="00E23DFE">
        <w:rPr>
          <w:rFonts w:ascii="Helvetica" w:eastAsia="Times New Roman" w:hAnsi="Helvetica" w:cs="Helvetica"/>
          <w:color w:val="333333"/>
          <w:sz w:val="28"/>
          <w:szCs w:val="28"/>
        </w:rPr>
        <w:br/>
      </w:r>
      <w:r w:rsidRPr="00E23DFE">
        <w:rPr>
          <w:rFonts w:ascii="Times New Roman" w:eastAsia="Times New Roman" w:hAnsi="Times New Roman" w:cs="Aharoni" w:hint="cs"/>
          <w:color w:val="333333"/>
          <w:sz w:val="28"/>
          <w:szCs w:val="28"/>
          <w:rtl/>
        </w:rPr>
        <w:t>לשון הקודש והמבנה שלה</w:t>
      </w:r>
      <w:r w:rsidRPr="00E23DFE">
        <w:rPr>
          <w:rFonts w:ascii="Helvetica" w:eastAsia="Times New Roman" w:hAnsi="Helvetica" w:cs="Helvetica"/>
          <w:color w:val="333333"/>
          <w:sz w:val="28"/>
          <w:szCs w:val="28"/>
        </w:rPr>
        <w:br/>
      </w:r>
      <w:r w:rsidRPr="00E23DFE">
        <w:rPr>
          <w:rFonts w:ascii="Helvetica" w:eastAsia="Times New Roman" w:hAnsi="Helvetica" w:cs="Helvetica"/>
          <w:color w:val="333333"/>
          <w:sz w:val="28"/>
          <w:szCs w:val="28"/>
        </w:rPr>
        <w:br/>
      </w:r>
      <w:r w:rsidRPr="00E23DFE">
        <w:rPr>
          <w:rFonts w:ascii="Times New Roman" w:eastAsia="Times New Roman" w:hAnsi="Times New Roman" w:cs="Aharoni" w:hint="cs"/>
          <w:color w:val="333333"/>
          <w:sz w:val="28"/>
          <w:szCs w:val="28"/>
          <w:rtl/>
        </w:rPr>
        <w:t>כל אות ומשמעותה</w:t>
      </w:r>
      <w:r w:rsidRPr="00E23DFE">
        <w:rPr>
          <w:rFonts w:ascii="Helvetica" w:eastAsia="Times New Roman" w:hAnsi="Helvetica" w:cs="Helvetica"/>
          <w:color w:val="333333"/>
          <w:sz w:val="28"/>
          <w:szCs w:val="28"/>
        </w:rPr>
        <w:br/>
      </w:r>
      <w:r w:rsidRPr="00E23DFE">
        <w:rPr>
          <w:rFonts w:ascii="Helvetica" w:eastAsia="Times New Roman" w:hAnsi="Helvetica" w:cs="Helvetica"/>
          <w:color w:val="333333"/>
          <w:sz w:val="28"/>
          <w:szCs w:val="28"/>
        </w:rPr>
        <w:br/>
      </w:r>
      <w:r w:rsidRPr="00E23DFE">
        <w:rPr>
          <w:rFonts w:ascii="Times New Roman" w:eastAsia="Times New Roman" w:hAnsi="Times New Roman" w:cs="Aharoni" w:hint="cs"/>
          <w:color w:val="333333"/>
          <w:sz w:val="28"/>
          <w:szCs w:val="28"/>
          <w:rtl/>
        </w:rPr>
        <w:t>צורת ההגיה הנכונה של האותיות</w:t>
      </w:r>
      <w:r w:rsidRPr="00E23DFE">
        <w:rPr>
          <w:rFonts w:ascii="Helvetica" w:eastAsia="Times New Roman" w:hAnsi="Helvetica" w:cs="Helvetica"/>
          <w:color w:val="333333"/>
          <w:sz w:val="28"/>
          <w:szCs w:val="28"/>
        </w:rPr>
        <w:br/>
      </w:r>
      <w:r w:rsidRPr="00E23DFE">
        <w:rPr>
          <w:rFonts w:ascii="Helvetica" w:eastAsia="Times New Roman" w:hAnsi="Helvetica" w:cs="Helvetica"/>
          <w:color w:val="333333"/>
          <w:sz w:val="28"/>
          <w:szCs w:val="28"/>
        </w:rPr>
        <w:br/>
      </w:r>
      <w:r w:rsidRPr="00E23DFE">
        <w:rPr>
          <w:rFonts w:ascii="Times New Roman" w:eastAsia="Times New Roman" w:hAnsi="Times New Roman" w:cs="Aharoni" w:hint="cs"/>
          <w:color w:val="333333"/>
          <w:sz w:val="28"/>
          <w:szCs w:val="28"/>
          <w:rtl/>
        </w:rPr>
        <w:t>צרופי אותיות - איך זה עובד</w:t>
      </w:r>
      <w:r w:rsidRPr="00E23DFE">
        <w:rPr>
          <w:rFonts w:ascii="Helvetica" w:eastAsia="Times New Roman" w:hAnsi="Helvetica" w:cs="Helvetica"/>
          <w:color w:val="333333"/>
          <w:sz w:val="28"/>
          <w:szCs w:val="28"/>
        </w:rPr>
        <w:br/>
      </w:r>
      <w:r w:rsidRPr="00E23DFE">
        <w:rPr>
          <w:rFonts w:ascii="Helvetica" w:eastAsia="Times New Roman" w:hAnsi="Helvetica" w:cs="Helvetica"/>
          <w:color w:val="333333"/>
          <w:sz w:val="28"/>
          <w:szCs w:val="28"/>
        </w:rPr>
        <w:br/>
      </w:r>
      <w:r w:rsidRPr="00E23DFE">
        <w:rPr>
          <w:rFonts w:ascii="Helvetica" w:eastAsia="Times New Roman" w:hAnsi="Helvetica" w:cs="Helvetica"/>
          <w:color w:val="333333"/>
          <w:sz w:val="28"/>
          <w:szCs w:val="28"/>
        </w:rPr>
        <w:br/>
      </w:r>
      <w:r w:rsidRPr="00E23DFE">
        <w:rPr>
          <w:rFonts w:ascii="Times New Roman" w:eastAsia="Times New Roman" w:hAnsi="Times New Roman" w:cs="Aharoni" w:hint="cs"/>
          <w:color w:val="333333"/>
          <w:sz w:val="28"/>
          <w:szCs w:val="28"/>
          <w:rtl/>
        </w:rPr>
        <w:t>רפואה</w:t>
      </w:r>
      <w:r w:rsidRPr="00E23DFE">
        <w:rPr>
          <w:rFonts w:ascii="Helvetica" w:eastAsia="Times New Roman" w:hAnsi="Helvetica" w:cs="Helvetica"/>
          <w:color w:val="333333"/>
          <w:sz w:val="28"/>
          <w:szCs w:val="28"/>
        </w:rPr>
        <w:br/>
      </w:r>
      <w:r w:rsidRPr="00E23DFE">
        <w:rPr>
          <w:rFonts w:ascii="Helvetica" w:eastAsia="Times New Roman" w:hAnsi="Helvetica" w:cs="Helvetica"/>
          <w:color w:val="333333"/>
          <w:sz w:val="28"/>
          <w:szCs w:val="28"/>
        </w:rPr>
        <w:br/>
      </w:r>
      <w:hyperlink r:id="rId9" w:tgtFrame="_blank" w:history="1">
        <w:r w:rsidRPr="00C21C84">
          <w:rPr>
            <w:rFonts w:ascii="Times New Roman" w:eastAsia="Times New Roman" w:hAnsi="Times New Roman" w:cs="Aharoni" w:hint="cs"/>
            <w:szCs w:val="28"/>
            <w:rtl/>
          </w:rPr>
          <w:t>פרדיגמה חדשה ישנה לרפואה הוליסטית</w:t>
        </w:r>
        <w:r w:rsidRPr="00C21C84">
          <w:rPr>
            <w:rFonts w:ascii="Helvetica" w:eastAsia="Times New Roman" w:hAnsi="Helvetica" w:cs="Helvetica"/>
            <w:sz w:val="28"/>
            <w:szCs w:val="28"/>
          </w:rPr>
          <w:br/>
        </w:r>
      </w:hyperlink>
      <w:r w:rsidRPr="00E23DFE">
        <w:rPr>
          <w:rFonts w:ascii="Times New Roman" w:eastAsia="Times New Roman" w:hAnsi="Times New Roman" w:cs="Aharoni" w:hint="cs"/>
          <w:color w:val="333333"/>
          <w:sz w:val="28"/>
          <w:szCs w:val="28"/>
          <w:rtl/>
        </w:rPr>
        <w:t>ההתמרה לצ'י קונג</w:t>
      </w:r>
      <w:r w:rsidRPr="00E23DFE">
        <w:rPr>
          <w:rFonts w:ascii="Helvetica" w:eastAsia="Times New Roman" w:hAnsi="Helvetica" w:cs="Helvetica"/>
          <w:color w:val="333333"/>
          <w:sz w:val="28"/>
          <w:szCs w:val="28"/>
        </w:rPr>
        <w:br/>
      </w:r>
      <w:r w:rsidRPr="00E23DFE">
        <w:rPr>
          <w:rFonts w:ascii="Times New Roman" w:eastAsia="Times New Roman" w:hAnsi="Times New Roman" w:cs="Aharoni" w:hint="cs"/>
          <w:color w:val="333333"/>
          <w:sz w:val="28"/>
          <w:szCs w:val="28"/>
          <w:rtl/>
        </w:rPr>
        <w:t>האיזון בין היסודות</w:t>
      </w:r>
      <w:r w:rsidRPr="00E23DFE">
        <w:rPr>
          <w:rFonts w:ascii="Helvetica" w:eastAsia="Times New Roman" w:hAnsi="Helvetica" w:cs="Helvetica"/>
          <w:color w:val="333333"/>
          <w:sz w:val="28"/>
          <w:szCs w:val="28"/>
        </w:rPr>
        <w:br/>
      </w:r>
      <w:r w:rsidRPr="00E23DFE">
        <w:rPr>
          <w:rFonts w:ascii="Times New Roman" w:eastAsia="Times New Roman" w:hAnsi="Times New Roman" w:cs="Aharoni" w:hint="cs"/>
          <w:color w:val="333333"/>
          <w:sz w:val="28"/>
          <w:szCs w:val="28"/>
          <w:rtl/>
        </w:rPr>
        <w:t>עד לפרטי הפרטים</w:t>
      </w:r>
      <w:r w:rsidRPr="00E23DFE">
        <w:rPr>
          <w:rFonts w:ascii="Helvetica" w:eastAsia="Times New Roman" w:hAnsi="Helvetica" w:cs="Helvetica"/>
          <w:color w:val="333333"/>
          <w:sz w:val="28"/>
          <w:szCs w:val="28"/>
        </w:rPr>
        <w:t>.</w:t>
      </w:r>
      <w:r w:rsidRPr="00E23DFE">
        <w:rPr>
          <w:rFonts w:ascii="Helvetica" w:eastAsia="Times New Roman" w:hAnsi="Helvetica" w:cs="Helvetica"/>
          <w:color w:val="333333"/>
          <w:sz w:val="28"/>
          <w:szCs w:val="28"/>
        </w:rPr>
        <w:br/>
      </w:r>
      <w:r w:rsidRPr="00E23DFE">
        <w:rPr>
          <w:rFonts w:ascii="Helvetica" w:eastAsia="Times New Roman" w:hAnsi="Helvetica" w:cs="Helvetica"/>
          <w:color w:val="333333"/>
          <w:sz w:val="28"/>
          <w:szCs w:val="28"/>
        </w:rPr>
        <w:br/>
      </w:r>
      <w:r w:rsidRPr="00E23DFE">
        <w:rPr>
          <w:rFonts w:ascii="Helvetica" w:eastAsia="Times New Roman" w:hAnsi="Helvetica" w:cs="Helvetica"/>
          <w:color w:val="333333"/>
          <w:sz w:val="28"/>
          <w:szCs w:val="28"/>
        </w:rPr>
        <w:br/>
      </w:r>
      <w:r w:rsidRPr="00E23DFE">
        <w:rPr>
          <w:rFonts w:ascii="Times New Roman" w:eastAsia="Times New Roman" w:hAnsi="Times New Roman" w:cs="Aharoni" w:hint="cs"/>
          <w:color w:val="333333"/>
          <w:sz w:val="28"/>
          <w:szCs w:val="28"/>
          <w:rtl/>
        </w:rPr>
        <w:t>שיטות לחימה ותנועה</w:t>
      </w:r>
      <w:r w:rsidRPr="00E23DFE">
        <w:rPr>
          <w:rFonts w:ascii="Helvetica" w:eastAsia="Times New Roman" w:hAnsi="Helvetica" w:cs="Helvetica"/>
          <w:color w:val="333333"/>
          <w:sz w:val="28"/>
          <w:szCs w:val="28"/>
        </w:rPr>
        <w:t> </w:t>
      </w:r>
    </w:p>
    <w:p w14:paraId="2DDB018A" w14:textId="77777777" w:rsidR="00E23DFE" w:rsidRPr="00E23DFE" w:rsidRDefault="00E23DFE" w:rsidP="00E23DFE">
      <w:pPr>
        <w:shd w:val="clear" w:color="auto" w:fill="FFFFFF"/>
        <w:spacing w:before="100" w:beforeAutospacing="1" w:after="100" w:afterAutospacing="1"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אביר</w:t>
      </w:r>
      <w:r w:rsidRPr="00E23DFE">
        <w:rPr>
          <w:rFonts w:ascii="Helvetica" w:eastAsia="Times New Roman" w:hAnsi="Helvetica" w:cs="Helvetica"/>
          <w:color w:val="333333"/>
          <w:sz w:val="28"/>
          <w:szCs w:val="28"/>
        </w:rPr>
        <w:br/>
      </w:r>
      <w:r w:rsidRPr="00E23DFE">
        <w:rPr>
          <w:rFonts w:ascii="Times New Roman" w:eastAsia="Times New Roman" w:hAnsi="Times New Roman" w:cs="Aharoni" w:hint="cs"/>
          <w:color w:val="333333"/>
          <w:sz w:val="28"/>
          <w:szCs w:val="28"/>
          <w:rtl/>
        </w:rPr>
        <w:t>ההתמרה לצ'י קונג</w:t>
      </w:r>
      <w:r w:rsidRPr="00E23DFE">
        <w:rPr>
          <w:rFonts w:ascii="Helvetica" w:eastAsia="Times New Roman" w:hAnsi="Helvetica" w:cs="Helvetica"/>
          <w:color w:val="333333"/>
          <w:sz w:val="28"/>
          <w:szCs w:val="28"/>
        </w:rPr>
        <w:br/>
      </w:r>
      <w:r w:rsidRPr="00E23DFE">
        <w:rPr>
          <w:rFonts w:ascii="Times New Roman" w:eastAsia="Times New Roman" w:hAnsi="Times New Roman" w:cs="Aharoni" w:hint="cs"/>
          <w:color w:val="333333"/>
          <w:sz w:val="28"/>
          <w:szCs w:val="28"/>
          <w:rtl/>
        </w:rPr>
        <w:t>הקשר לקונג פו</w:t>
      </w:r>
      <w:r w:rsidRPr="00E23DFE">
        <w:rPr>
          <w:rFonts w:ascii="Helvetica" w:eastAsia="Times New Roman" w:hAnsi="Helvetica" w:cs="Helvetica"/>
          <w:color w:val="333333"/>
          <w:sz w:val="28"/>
          <w:szCs w:val="28"/>
        </w:rPr>
        <w:br/>
      </w:r>
      <w:r w:rsidRPr="00E23DFE">
        <w:rPr>
          <w:rFonts w:ascii="Helvetica" w:eastAsia="Times New Roman" w:hAnsi="Helvetica" w:cs="Helvetica"/>
          <w:color w:val="333333"/>
          <w:sz w:val="28"/>
          <w:szCs w:val="28"/>
        </w:rPr>
        <w:br/>
      </w:r>
      <w:r w:rsidRPr="00E23DFE">
        <w:rPr>
          <w:rFonts w:ascii="Helvetica" w:eastAsia="Times New Roman" w:hAnsi="Helvetica" w:cs="Helvetica"/>
          <w:color w:val="333333"/>
          <w:sz w:val="28"/>
          <w:szCs w:val="28"/>
        </w:rPr>
        <w:br/>
      </w:r>
      <w:r w:rsidRPr="00E23DFE">
        <w:rPr>
          <w:rFonts w:ascii="Times New Roman" w:eastAsia="Times New Roman" w:hAnsi="Times New Roman" w:cs="Aharoni" w:hint="cs"/>
          <w:color w:val="333333"/>
          <w:sz w:val="28"/>
          <w:szCs w:val="28"/>
          <w:rtl/>
        </w:rPr>
        <w:t>פסיכולוגיה</w:t>
      </w:r>
      <w:r w:rsidRPr="00E23DFE">
        <w:rPr>
          <w:rFonts w:ascii="Helvetica" w:eastAsia="Times New Roman" w:hAnsi="Helvetica" w:cs="Helvetica"/>
          <w:color w:val="333333"/>
          <w:sz w:val="28"/>
          <w:szCs w:val="28"/>
        </w:rPr>
        <w:br/>
      </w:r>
      <w:r w:rsidRPr="00E23DFE">
        <w:rPr>
          <w:rFonts w:ascii="Helvetica" w:eastAsia="Times New Roman" w:hAnsi="Helvetica" w:cs="Helvetica"/>
          <w:color w:val="333333"/>
          <w:sz w:val="28"/>
          <w:szCs w:val="28"/>
        </w:rPr>
        <w:br/>
      </w:r>
      <w:r w:rsidRPr="00E23DFE">
        <w:rPr>
          <w:rFonts w:ascii="Times New Roman" w:eastAsia="Times New Roman" w:hAnsi="Times New Roman" w:cs="Aharoni" w:hint="cs"/>
          <w:color w:val="333333"/>
          <w:sz w:val="28"/>
          <w:szCs w:val="28"/>
          <w:rtl/>
        </w:rPr>
        <w:t>הפסיכולוגיה של ס"י</w:t>
      </w:r>
      <w:r w:rsidRPr="00E23DFE">
        <w:rPr>
          <w:rFonts w:ascii="Helvetica" w:eastAsia="Times New Roman" w:hAnsi="Helvetica" w:cs="Helvetica"/>
          <w:color w:val="333333"/>
          <w:sz w:val="28"/>
          <w:szCs w:val="28"/>
        </w:rPr>
        <w:br/>
      </w:r>
      <w:r w:rsidRPr="00E23DFE">
        <w:rPr>
          <w:rFonts w:ascii="Times New Roman" w:eastAsia="Times New Roman" w:hAnsi="Times New Roman" w:cs="Aharoni" w:hint="cs"/>
          <w:color w:val="333333"/>
          <w:sz w:val="28"/>
          <w:szCs w:val="28"/>
          <w:rtl/>
        </w:rPr>
        <w:t>תורת הטיפוסים</w:t>
      </w:r>
      <w:r w:rsidRPr="00E23DFE">
        <w:rPr>
          <w:rFonts w:ascii="Helvetica" w:eastAsia="Times New Roman" w:hAnsi="Helvetica" w:cs="Helvetica"/>
          <w:color w:val="333333"/>
          <w:sz w:val="28"/>
          <w:szCs w:val="28"/>
        </w:rPr>
        <w:br/>
      </w:r>
      <w:r w:rsidRPr="00E23DFE">
        <w:rPr>
          <w:rFonts w:ascii="Times New Roman" w:eastAsia="Times New Roman" w:hAnsi="Times New Roman" w:cs="Aharoni" w:hint="cs"/>
          <w:color w:val="333333"/>
          <w:sz w:val="28"/>
          <w:szCs w:val="28"/>
          <w:rtl/>
        </w:rPr>
        <w:t>בניית צוותים</w:t>
      </w:r>
      <w:r w:rsidRPr="00E23DFE">
        <w:rPr>
          <w:rFonts w:ascii="Helvetica" w:eastAsia="Times New Roman" w:hAnsi="Helvetica" w:cs="Helvetica"/>
          <w:color w:val="333333"/>
          <w:sz w:val="28"/>
          <w:szCs w:val="28"/>
        </w:rPr>
        <w:br/>
      </w:r>
      <w:r w:rsidRPr="00E23DFE">
        <w:rPr>
          <w:rFonts w:ascii="Helvetica" w:eastAsia="Times New Roman" w:hAnsi="Helvetica" w:cs="Helvetica"/>
          <w:color w:val="333333"/>
          <w:sz w:val="28"/>
          <w:szCs w:val="28"/>
        </w:rPr>
        <w:br/>
      </w:r>
      <w:r w:rsidRPr="00E23DFE">
        <w:rPr>
          <w:rFonts w:ascii="Helvetica" w:eastAsia="Times New Roman" w:hAnsi="Helvetica" w:cs="Helvetica"/>
          <w:color w:val="333333"/>
          <w:sz w:val="28"/>
          <w:szCs w:val="28"/>
        </w:rPr>
        <w:br/>
      </w:r>
      <w:r w:rsidRPr="00E23DFE">
        <w:rPr>
          <w:rFonts w:ascii="Times New Roman" w:eastAsia="Times New Roman" w:hAnsi="Times New Roman" w:cs="Aharoni" w:hint="cs"/>
          <w:color w:val="333333"/>
          <w:sz w:val="28"/>
          <w:szCs w:val="28"/>
          <w:rtl/>
        </w:rPr>
        <w:t>אירגון וניהול</w:t>
      </w:r>
      <w:r w:rsidRPr="00E23DFE">
        <w:rPr>
          <w:rFonts w:ascii="Helvetica" w:eastAsia="Times New Roman" w:hAnsi="Helvetica" w:cs="Helvetica"/>
          <w:color w:val="333333"/>
          <w:sz w:val="28"/>
          <w:szCs w:val="28"/>
        </w:rPr>
        <w:br/>
      </w:r>
      <w:r w:rsidRPr="00E23DFE">
        <w:rPr>
          <w:rFonts w:ascii="Helvetica" w:eastAsia="Times New Roman" w:hAnsi="Helvetica" w:cs="Helvetica"/>
          <w:color w:val="333333"/>
          <w:sz w:val="28"/>
          <w:szCs w:val="28"/>
        </w:rPr>
        <w:br/>
      </w:r>
      <w:r w:rsidRPr="00E23DFE">
        <w:rPr>
          <w:rFonts w:ascii="Times New Roman" w:eastAsia="Times New Roman" w:hAnsi="Times New Roman" w:cs="Aharoni" w:hint="cs"/>
          <w:color w:val="333333"/>
          <w:sz w:val="28"/>
          <w:szCs w:val="28"/>
          <w:rtl/>
        </w:rPr>
        <w:t>מבנים של שלשה</w:t>
      </w:r>
      <w:r w:rsidRPr="00E23DFE">
        <w:rPr>
          <w:rFonts w:ascii="Helvetica" w:eastAsia="Times New Roman" w:hAnsi="Helvetica" w:cs="Helvetica"/>
          <w:color w:val="333333"/>
          <w:sz w:val="28"/>
          <w:szCs w:val="28"/>
        </w:rPr>
        <w:br/>
      </w:r>
      <w:r w:rsidRPr="00E23DFE">
        <w:rPr>
          <w:rFonts w:ascii="Times New Roman" w:eastAsia="Times New Roman" w:hAnsi="Times New Roman" w:cs="Aharoni" w:hint="cs"/>
          <w:color w:val="333333"/>
          <w:sz w:val="28"/>
          <w:szCs w:val="28"/>
          <w:rtl/>
        </w:rPr>
        <w:t>שבעה</w:t>
      </w:r>
      <w:r w:rsidRPr="00E23DFE">
        <w:rPr>
          <w:rFonts w:ascii="Times New Roman" w:eastAsia="Times New Roman" w:hAnsi="Times New Roman" w:cs="Aharoni" w:hint="cs"/>
          <w:color w:val="333333"/>
          <w:szCs w:val="28"/>
          <w:rtl/>
        </w:rPr>
        <w:t> </w:t>
      </w:r>
      <w:r w:rsidRPr="00E23DFE">
        <w:rPr>
          <w:rFonts w:ascii="Helvetica" w:eastAsia="Times New Roman" w:hAnsi="Helvetica" w:cs="Helvetica"/>
          <w:color w:val="333333"/>
          <w:sz w:val="28"/>
          <w:szCs w:val="28"/>
        </w:rPr>
        <w:br/>
      </w:r>
      <w:r w:rsidRPr="00E23DFE">
        <w:rPr>
          <w:rFonts w:ascii="Times New Roman" w:eastAsia="Times New Roman" w:hAnsi="Times New Roman" w:cs="Aharoni" w:hint="cs"/>
          <w:color w:val="333333"/>
          <w:sz w:val="28"/>
          <w:szCs w:val="28"/>
          <w:rtl/>
        </w:rPr>
        <w:t>שנים עשר</w:t>
      </w:r>
      <w:r w:rsidRPr="00E23DFE">
        <w:rPr>
          <w:rFonts w:ascii="Helvetica" w:eastAsia="Times New Roman" w:hAnsi="Helvetica" w:cs="Helvetica"/>
          <w:color w:val="333333"/>
          <w:sz w:val="28"/>
          <w:szCs w:val="28"/>
        </w:rPr>
        <w:br/>
      </w:r>
      <w:r w:rsidRPr="00E23DFE">
        <w:rPr>
          <w:rFonts w:ascii="Times New Roman" w:eastAsia="Times New Roman" w:hAnsi="Times New Roman" w:cs="Aharoni" w:hint="cs"/>
          <w:color w:val="333333"/>
          <w:sz w:val="28"/>
          <w:szCs w:val="28"/>
          <w:rtl/>
        </w:rPr>
        <w:t>אחד</w:t>
      </w:r>
      <w:r w:rsidRPr="00E23DFE">
        <w:rPr>
          <w:rFonts w:ascii="Helvetica" w:eastAsia="Times New Roman" w:hAnsi="Helvetica" w:cs="Helvetica"/>
          <w:color w:val="333333"/>
          <w:sz w:val="28"/>
          <w:szCs w:val="28"/>
        </w:rPr>
        <w:br/>
      </w:r>
      <w:r w:rsidRPr="00E23DFE">
        <w:rPr>
          <w:rFonts w:ascii="Times New Roman" w:eastAsia="Times New Roman" w:hAnsi="Times New Roman" w:cs="Aharoni" w:hint="cs"/>
          <w:color w:val="333333"/>
          <w:sz w:val="28"/>
          <w:szCs w:val="28"/>
          <w:rtl/>
        </w:rPr>
        <w:t>הצבא וצבא השמים</w:t>
      </w:r>
    </w:p>
    <w:p w14:paraId="2DDB018B" w14:textId="77777777" w:rsidR="00E23DFE" w:rsidRPr="00E23DFE" w:rsidRDefault="00E23DFE" w:rsidP="00E23DFE">
      <w:pPr>
        <w:shd w:val="clear" w:color="auto" w:fill="FFFFFF"/>
        <w:spacing w:before="100" w:beforeAutospacing="1" w:after="100" w:afterAutospacing="1"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lastRenderedPageBreak/>
        <w:t>שיש - מים</w:t>
      </w:r>
      <w:r w:rsidRPr="00E23DFE">
        <w:rPr>
          <w:rFonts w:ascii="Helvetica" w:eastAsia="Times New Roman" w:hAnsi="Helvetica" w:cs="Helvetica"/>
          <w:color w:val="333333"/>
          <w:sz w:val="28"/>
          <w:szCs w:val="28"/>
        </w:rPr>
        <w:br/>
      </w:r>
      <w:r w:rsidRPr="00E23DFE">
        <w:rPr>
          <w:rFonts w:ascii="Helvetica" w:eastAsia="Times New Roman" w:hAnsi="Helvetica" w:cs="Helvetica"/>
          <w:color w:val="333333"/>
          <w:sz w:val="28"/>
          <w:szCs w:val="28"/>
        </w:rPr>
        <w:br/>
      </w:r>
      <w:r w:rsidRPr="00E23DFE">
        <w:rPr>
          <w:rFonts w:ascii="Helvetica" w:eastAsia="Times New Roman" w:hAnsi="Helvetica" w:cs="Helvetica"/>
          <w:color w:val="333333"/>
          <w:sz w:val="28"/>
          <w:szCs w:val="28"/>
        </w:rPr>
        <w:br/>
      </w:r>
      <w:r w:rsidRPr="00E23DFE">
        <w:rPr>
          <w:rFonts w:ascii="Times New Roman" w:eastAsia="Times New Roman" w:hAnsi="Times New Roman" w:cs="Aharoni" w:hint="cs"/>
          <w:color w:val="333333"/>
          <w:sz w:val="28"/>
          <w:szCs w:val="28"/>
          <w:rtl/>
        </w:rPr>
        <w:t>המקדש וספר יצירה</w:t>
      </w:r>
      <w:r w:rsidRPr="00E23DFE">
        <w:rPr>
          <w:rFonts w:ascii="Helvetica" w:eastAsia="Times New Roman" w:hAnsi="Helvetica" w:cs="Helvetica"/>
          <w:color w:val="333333"/>
          <w:sz w:val="28"/>
          <w:szCs w:val="28"/>
        </w:rPr>
        <w:br/>
      </w:r>
      <w:r w:rsidRPr="00E23DFE">
        <w:rPr>
          <w:rFonts w:ascii="Helvetica" w:eastAsia="Times New Roman" w:hAnsi="Helvetica" w:cs="Helvetica"/>
          <w:color w:val="333333"/>
          <w:sz w:val="28"/>
          <w:szCs w:val="28"/>
        </w:rPr>
        <w:br/>
      </w:r>
      <w:r w:rsidRPr="00E23DFE">
        <w:rPr>
          <w:rFonts w:ascii="Times New Roman" w:eastAsia="Times New Roman" w:hAnsi="Times New Roman" w:cs="Aharoni" w:hint="cs"/>
          <w:color w:val="333333"/>
          <w:sz w:val="28"/>
          <w:szCs w:val="28"/>
          <w:rtl/>
        </w:rPr>
        <w:t>המקדש כמו בית מהווה מכשיר לאיזון בין היסודות</w:t>
      </w:r>
      <w:r w:rsidRPr="00E23DFE">
        <w:rPr>
          <w:rFonts w:ascii="Helvetica" w:eastAsia="Times New Roman" w:hAnsi="Helvetica" w:cs="Helvetica"/>
          <w:color w:val="333333"/>
          <w:sz w:val="28"/>
          <w:szCs w:val="28"/>
        </w:rPr>
        <w:br/>
      </w:r>
      <w:r w:rsidRPr="00E23DFE">
        <w:rPr>
          <w:rFonts w:ascii="Helvetica" w:eastAsia="Times New Roman" w:hAnsi="Helvetica" w:cs="Helvetica"/>
          <w:color w:val="333333"/>
          <w:sz w:val="28"/>
          <w:szCs w:val="28"/>
        </w:rPr>
        <w:br/>
      </w:r>
      <w:r w:rsidRPr="00E23DFE">
        <w:rPr>
          <w:rFonts w:ascii="Times New Roman" w:eastAsia="Times New Roman" w:hAnsi="Times New Roman" w:cs="Aharoni" w:hint="cs"/>
          <w:color w:val="333333"/>
          <w:sz w:val="28"/>
          <w:szCs w:val="28"/>
          <w:rtl/>
        </w:rPr>
        <w:t>תקשורת</w:t>
      </w:r>
      <w:r w:rsidRPr="00E23DFE">
        <w:rPr>
          <w:rFonts w:ascii="Helvetica" w:eastAsia="Times New Roman" w:hAnsi="Helvetica" w:cs="Helvetica"/>
          <w:color w:val="333333"/>
          <w:sz w:val="28"/>
          <w:szCs w:val="28"/>
        </w:rPr>
        <w:br/>
      </w:r>
      <w:r w:rsidRPr="00E23DFE">
        <w:rPr>
          <w:rFonts w:ascii="Helvetica" w:eastAsia="Times New Roman" w:hAnsi="Helvetica" w:cs="Helvetica"/>
          <w:color w:val="333333"/>
          <w:sz w:val="28"/>
          <w:szCs w:val="28"/>
        </w:rPr>
        <w:br/>
      </w:r>
      <w:r w:rsidRPr="00E23DFE">
        <w:rPr>
          <w:rFonts w:ascii="Times New Roman" w:eastAsia="Times New Roman" w:hAnsi="Times New Roman" w:cs="Aharoni" w:hint="cs"/>
          <w:color w:val="333333"/>
          <w:sz w:val="28"/>
          <w:szCs w:val="28"/>
          <w:rtl/>
        </w:rPr>
        <w:t>בין אישית - עקרונות מס"י</w:t>
      </w:r>
      <w:r w:rsidRPr="00E23DFE">
        <w:rPr>
          <w:rFonts w:ascii="Helvetica" w:eastAsia="Times New Roman" w:hAnsi="Helvetica" w:cs="Helvetica"/>
          <w:color w:val="333333"/>
          <w:sz w:val="28"/>
          <w:szCs w:val="28"/>
        </w:rPr>
        <w:br/>
      </w:r>
      <w:r w:rsidRPr="00E23DFE">
        <w:rPr>
          <w:rFonts w:ascii="Helvetica" w:eastAsia="Times New Roman" w:hAnsi="Helvetica" w:cs="Helvetica"/>
          <w:color w:val="333333"/>
          <w:sz w:val="28"/>
          <w:szCs w:val="28"/>
        </w:rPr>
        <w:br/>
      </w:r>
      <w:r w:rsidRPr="00E23DFE">
        <w:rPr>
          <w:rFonts w:ascii="Times New Roman" w:eastAsia="Times New Roman" w:hAnsi="Times New Roman" w:cs="Aharoni" w:hint="cs"/>
          <w:color w:val="333333"/>
          <w:sz w:val="28"/>
          <w:szCs w:val="28"/>
          <w:rtl/>
        </w:rPr>
        <w:t>תקשורת מחשבים בעברית</w:t>
      </w:r>
      <w:r w:rsidRPr="00E23DFE">
        <w:rPr>
          <w:rFonts w:ascii="Helvetica" w:eastAsia="Times New Roman" w:hAnsi="Helvetica" w:cs="Helvetica"/>
          <w:color w:val="333333"/>
          <w:sz w:val="28"/>
          <w:szCs w:val="28"/>
        </w:rPr>
        <w:br/>
      </w:r>
      <w:r w:rsidRPr="00E23DFE">
        <w:rPr>
          <w:rFonts w:ascii="Helvetica" w:eastAsia="Times New Roman" w:hAnsi="Helvetica" w:cs="Helvetica"/>
          <w:color w:val="333333"/>
          <w:sz w:val="28"/>
          <w:szCs w:val="28"/>
        </w:rPr>
        <w:br/>
      </w:r>
      <w:r w:rsidRPr="00E23DFE">
        <w:rPr>
          <w:rFonts w:ascii="Helvetica" w:eastAsia="Times New Roman" w:hAnsi="Helvetica" w:cs="Helvetica"/>
          <w:color w:val="333333"/>
          <w:sz w:val="28"/>
          <w:szCs w:val="28"/>
        </w:rPr>
        <w:br/>
      </w:r>
      <w:r w:rsidRPr="00E23DFE">
        <w:rPr>
          <w:rFonts w:ascii="Times New Roman" w:eastAsia="Times New Roman" w:hAnsi="Times New Roman" w:cs="Aharoni" w:hint="cs"/>
          <w:color w:val="333333"/>
          <w:sz w:val="28"/>
          <w:szCs w:val="28"/>
          <w:rtl/>
        </w:rPr>
        <w:t>מערכות ותכנות</w:t>
      </w:r>
      <w:r w:rsidRPr="00E23DFE">
        <w:rPr>
          <w:rFonts w:ascii="Times New Roman" w:eastAsia="Times New Roman" w:hAnsi="Times New Roman" w:cs="Aharoni" w:hint="cs"/>
          <w:color w:val="333333"/>
          <w:szCs w:val="28"/>
          <w:rtl/>
        </w:rPr>
        <w:t> </w:t>
      </w:r>
      <w:r w:rsidRPr="00E23DFE">
        <w:rPr>
          <w:rFonts w:ascii="Helvetica" w:eastAsia="Times New Roman" w:hAnsi="Helvetica" w:cs="Helvetica"/>
          <w:color w:val="333333"/>
          <w:sz w:val="28"/>
          <w:szCs w:val="28"/>
        </w:rPr>
        <w:br/>
      </w:r>
      <w:r w:rsidRPr="00E23DFE">
        <w:rPr>
          <w:rFonts w:ascii="Helvetica" w:eastAsia="Times New Roman" w:hAnsi="Helvetica" w:cs="Helvetica"/>
          <w:color w:val="333333"/>
          <w:sz w:val="28"/>
          <w:szCs w:val="28"/>
        </w:rPr>
        <w:br/>
      </w:r>
      <w:r w:rsidRPr="00E23DFE">
        <w:rPr>
          <w:rFonts w:ascii="Times New Roman" w:eastAsia="Times New Roman" w:hAnsi="Times New Roman" w:cs="Aharoni" w:hint="cs"/>
          <w:color w:val="333333"/>
          <w:sz w:val="28"/>
          <w:szCs w:val="28"/>
          <w:rtl/>
        </w:rPr>
        <w:t>תורת המערכות</w:t>
      </w:r>
      <w:r w:rsidRPr="00E23DFE">
        <w:rPr>
          <w:rFonts w:ascii="Times New Roman" w:eastAsia="Times New Roman" w:hAnsi="Times New Roman" w:cs="Aharoni" w:hint="cs"/>
          <w:color w:val="333333"/>
          <w:szCs w:val="28"/>
          <w:rtl/>
        </w:rPr>
        <w:t> </w:t>
      </w:r>
      <w:r w:rsidRPr="00E23DFE">
        <w:rPr>
          <w:rFonts w:ascii="Helvetica" w:eastAsia="Times New Roman" w:hAnsi="Helvetica" w:cs="Helvetica"/>
          <w:color w:val="333333"/>
          <w:sz w:val="28"/>
          <w:szCs w:val="28"/>
        </w:rPr>
        <w:br/>
      </w:r>
      <w:r w:rsidRPr="00E23DFE">
        <w:rPr>
          <w:rFonts w:ascii="Helvetica" w:eastAsia="Times New Roman" w:hAnsi="Helvetica" w:cs="Helvetica"/>
          <w:color w:val="333333"/>
          <w:sz w:val="28"/>
          <w:szCs w:val="28"/>
        </w:rPr>
        <w:br/>
      </w:r>
      <w:r w:rsidRPr="00E23DFE">
        <w:rPr>
          <w:rFonts w:ascii="Times New Roman" w:eastAsia="Times New Roman" w:hAnsi="Times New Roman" w:cs="Aharoni" w:hint="cs"/>
          <w:color w:val="333333"/>
          <w:sz w:val="28"/>
          <w:szCs w:val="28"/>
          <w:rtl/>
        </w:rPr>
        <w:t>העברת כל</w:t>
      </w:r>
      <w:r w:rsidRPr="00E23DFE">
        <w:rPr>
          <w:rFonts w:ascii="Times New Roman" w:eastAsia="Times New Roman" w:hAnsi="Times New Roman" w:cs="Aharoni" w:hint="cs"/>
          <w:color w:val="333333"/>
          <w:szCs w:val="28"/>
          <w:rtl/>
        </w:rPr>
        <w:t> </w:t>
      </w:r>
      <w:hyperlink r:id="rId10" w:tgtFrame="_blank" w:history="1">
        <w:r w:rsidRPr="00E23DFE">
          <w:rPr>
            <w:rFonts w:ascii="Times New Roman" w:eastAsia="Times New Roman" w:hAnsi="Times New Roman" w:cs="Aharoni" w:hint="cs"/>
            <w:color w:val="0000FF"/>
            <w:szCs w:val="28"/>
            <w:u w:val="single"/>
            <w:rtl/>
          </w:rPr>
          <w:t>המיחשוב לעברית</w:t>
        </w:r>
        <w:r w:rsidRPr="00E23DFE">
          <w:rPr>
            <w:rFonts w:ascii="Times New Roman" w:eastAsia="Times New Roman" w:hAnsi="Times New Roman" w:cs="Aharoni" w:hint="cs"/>
            <w:szCs w:val="28"/>
            <w:rtl/>
          </w:rPr>
          <w:t> </w:t>
        </w:r>
      </w:hyperlink>
      <w:r w:rsidRPr="00E23DFE">
        <w:rPr>
          <w:rFonts w:ascii="Times New Roman" w:eastAsia="Times New Roman" w:hAnsi="Times New Roman" w:cs="Aharoni" w:hint="cs"/>
          <w:color w:val="333333"/>
          <w:sz w:val="28"/>
          <w:szCs w:val="28"/>
          <w:rtl/>
        </w:rPr>
        <w:t>תכנית כוללת</w:t>
      </w:r>
      <w:r w:rsidRPr="00E23DFE">
        <w:rPr>
          <w:rFonts w:ascii="Helvetica" w:eastAsia="Times New Roman" w:hAnsi="Helvetica" w:cs="Helvetica"/>
          <w:color w:val="333333"/>
          <w:sz w:val="28"/>
          <w:szCs w:val="28"/>
        </w:rPr>
        <w:t>.</w:t>
      </w:r>
      <w:r w:rsidRPr="00E23DFE">
        <w:rPr>
          <w:rFonts w:ascii="Helvetica" w:eastAsia="Times New Roman" w:hAnsi="Helvetica" w:cs="Helvetica"/>
          <w:color w:val="333333"/>
          <w:sz w:val="28"/>
          <w:szCs w:val="28"/>
        </w:rPr>
        <w:br/>
      </w:r>
      <w:r w:rsidRPr="00E23DFE">
        <w:rPr>
          <w:rFonts w:ascii="Helvetica" w:eastAsia="Times New Roman" w:hAnsi="Helvetica" w:cs="Helvetica"/>
          <w:color w:val="333333"/>
          <w:sz w:val="28"/>
          <w:szCs w:val="28"/>
        </w:rPr>
        <w:br/>
      </w:r>
      <w:r w:rsidRPr="00E23DFE">
        <w:rPr>
          <w:rFonts w:ascii="Helvetica" w:eastAsia="Times New Roman" w:hAnsi="Helvetica" w:cs="Helvetica"/>
          <w:color w:val="333333"/>
          <w:sz w:val="28"/>
          <w:szCs w:val="28"/>
        </w:rPr>
        <w:br/>
      </w:r>
      <w:hyperlink r:id="rId11" w:tgtFrame="_blank" w:history="1">
        <w:r w:rsidRPr="00E23DFE">
          <w:rPr>
            <w:rFonts w:ascii="Times New Roman" w:eastAsia="Times New Roman" w:hAnsi="Times New Roman" w:cs="Aharoni" w:hint="cs"/>
            <w:color w:val="0000FF"/>
            <w:szCs w:val="28"/>
            <w:u w:val="single"/>
            <w:rtl/>
          </w:rPr>
          <w:t>שפה אחת לכל המדעים</w:t>
        </w:r>
        <w:r w:rsidRPr="00E23DFE">
          <w:rPr>
            <w:rFonts w:ascii="Helvetica" w:eastAsia="Times New Roman" w:hAnsi="Helvetica" w:cs="Helvetica"/>
            <w:color w:val="0000FF"/>
            <w:sz w:val="28"/>
            <w:u w:val="single"/>
          </w:rPr>
          <w:t> </w:t>
        </w:r>
      </w:hyperlink>
      <w:r w:rsidRPr="00E23DFE">
        <w:rPr>
          <w:rFonts w:ascii="Helvetica" w:eastAsia="Times New Roman" w:hAnsi="Helvetica" w:cs="Helvetica"/>
          <w:color w:val="333333"/>
          <w:sz w:val="28"/>
          <w:szCs w:val="28"/>
        </w:rPr>
        <w:t>.</w:t>
      </w:r>
      <w:r w:rsidRPr="00E23DFE">
        <w:rPr>
          <w:rFonts w:ascii="Helvetica" w:eastAsia="Times New Roman" w:hAnsi="Helvetica" w:cs="Helvetica"/>
          <w:color w:val="333333"/>
          <w:sz w:val="28"/>
          <w:szCs w:val="28"/>
        </w:rPr>
        <w:br/>
      </w:r>
      <w:r w:rsidRPr="00E23DFE">
        <w:rPr>
          <w:rFonts w:ascii="Helvetica" w:eastAsia="Times New Roman" w:hAnsi="Helvetica" w:cs="Helvetica"/>
          <w:color w:val="333333"/>
          <w:sz w:val="28"/>
          <w:szCs w:val="28"/>
        </w:rPr>
        <w:br/>
      </w:r>
      <w:r w:rsidRPr="00E23DFE">
        <w:rPr>
          <w:rFonts w:ascii="Helvetica" w:eastAsia="Times New Roman" w:hAnsi="Helvetica" w:cs="Helvetica"/>
          <w:color w:val="333333"/>
          <w:sz w:val="28"/>
          <w:szCs w:val="28"/>
        </w:rPr>
        <w:br/>
        <w:t> Right Time , Right Place, Right People</w:t>
      </w:r>
      <w:r w:rsidRPr="00E23DFE">
        <w:rPr>
          <w:rFonts w:ascii="Helvetica" w:eastAsia="Times New Roman" w:hAnsi="Helvetica" w:cs="Helvetica"/>
          <w:color w:val="333333"/>
          <w:sz w:val="28"/>
          <w:szCs w:val="28"/>
        </w:rPr>
        <w:br/>
      </w:r>
      <w:r w:rsidRPr="00E23DFE">
        <w:rPr>
          <w:rFonts w:ascii="Helvetica" w:eastAsia="Times New Roman" w:hAnsi="Helvetica" w:cs="Helvetica"/>
          <w:color w:val="333333"/>
          <w:sz w:val="28"/>
          <w:szCs w:val="28"/>
        </w:rPr>
        <w:br/>
      </w:r>
      <w:r w:rsidRPr="00E23DFE">
        <w:rPr>
          <w:rFonts w:ascii="Helvetica" w:eastAsia="Times New Roman" w:hAnsi="Helvetica" w:cs="Helvetica"/>
          <w:color w:val="333333"/>
          <w:sz w:val="28"/>
          <w:szCs w:val="28"/>
        </w:rPr>
        <w:br/>
      </w:r>
      <w:r w:rsidRPr="00E23DFE">
        <w:rPr>
          <w:rFonts w:ascii="Times New Roman" w:eastAsia="Times New Roman" w:hAnsi="Times New Roman" w:cs="Aharoni" w:hint="cs"/>
          <w:color w:val="333333"/>
          <w:sz w:val="28"/>
          <w:szCs w:val="28"/>
          <w:rtl/>
        </w:rPr>
        <w:t>גרפיקה</w:t>
      </w:r>
      <w:r w:rsidRPr="00E23DFE">
        <w:rPr>
          <w:rFonts w:ascii="Helvetica" w:eastAsia="Times New Roman" w:hAnsi="Helvetica" w:cs="Helvetica"/>
          <w:color w:val="333333"/>
          <w:sz w:val="28"/>
          <w:szCs w:val="28"/>
        </w:rPr>
        <w:br/>
      </w:r>
      <w:r w:rsidRPr="00E23DFE">
        <w:rPr>
          <w:rFonts w:ascii="Helvetica" w:eastAsia="Times New Roman" w:hAnsi="Helvetica" w:cs="Helvetica"/>
          <w:color w:val="333333"/>
          <w:sz w:val="28"/>
          <w:szCs w:val="28"/>
        </w:rPr>
        <w:br/>
      </w:r>
      <w:r w:rsidRPr="00E23DFE">
        <w:rPr>
          <w:rFonts w:ascii="Times New Roman" w:eastAsia="Times New Roman" w:hAnsi="Times New Roman" w:cs="Aharoni" w:hint="cs"/>
          <w:color w:val="333333"/>
          <w:sz w:val="28"/>
          <w:szCs w:val="28"/>
          <w:rtl/>
        </w:rPr>
        <w:t>צורת האותיות</w:t>
      </w:r>
      <w:r w:rsidRPr="00E23DFE">
        <w:rPr>
          <w:rFonts w:ascii="Helvetica" w:eastAsia="Times New Roman" w:hAnsi="Helvetica" w:cs="Helvetica"/>
          <w:color w:val="333333"/>
          <w:sz w:val="28"/>
          <w:szCs w:val="28"/>
        </w:rPr>
        <w:br/>
      </w:r>
      <w:r w:rsidRPr="00E23DFE">
        <w:rPr>
          <w:rFonts w:ascii="Times New Roman" w:eastAsia="Times New Roman" w:hAnsi="Times New Roman" w:cs="Aharoni" w:hint="cs"/>
          <w:color w:val="333333"/>
          <w:sz w:val="28"/>
          <w:szCs w:val="28"/>
          <w:rtl/>
        </w:rPr>
        <w:t>פרימיטיבים גרפיים - נקודה קו שטח</w:t>
      </w:r>
      <w:r w:rsidRPr="00E23DFE">
        <w:rPr>
          <w:rFonts w:ascii="Helvetica" w:eastAsia="Times New Roman" w:hAnsi="Helvetica" w:cs="Helvetica"/>
          <w:color w:val="333333"/>
          <w:sz w:val="28"/>
          <w:szCs w:val="28"/>
        </w:rPr>
        <w:br/>
      </w:r>
      <w:r w:rsidRPr="00E23DFE">
        <w:rPr>
          <w:rFonts w:ascii="Times New Roman" w:eastAsia="Times New Roman" w:hAnsi="Times New Roman" w:cs="Aharoni" w:hint="cs"/>
          <w:color w:val="333333"/>
          <w:sz w:val="28"/>
          <w:szCs w:val="28"/>
          <w:rtl/>
        </w:rPr>
        <w:t>גוף האדם</w:t>
      </w:r>
      <w:r w:rsidRPr="00E23DFE">
        <w:rPr>
          <w:rFonts w:ascii="Times New Roman" w:eastAsia="Times New Roman" w:hAnsi="Times New Roman" w:cs="Aharoni" w:hint="cs"/>
          <w:color w:val="333333"/>
          <w:szCs w:val="28"/>
          <w:rtl/>
        </w:rPr>
        <w:t> </w:t>
      </w:r>
      <w:r w:rsidRPr="00E23DFE">
        <w:rPr>
          <w:rFonts w:ascii="Helvetica" w:eastAsia="Times New Roman" w:hAnsi="Helvetica" w:cs="Helvetica"/>
          <w:color w:val="333333"/>
          <w:sz w:val="28"/>
          <w:szCs w:val="28"/>
        </w:rPr>
        <w:br/>
      </w:r>
      <w:r w:rsidRPr="00E23DFE">
        <w:rPr>
          <w:rFonts w:ascii="Times New Roman" w:eastAsia="Times New Roman" w:hAnsi="Times New Roman" w:cs="Aharoni" w:hint="cs"/>
          <w:color w:val="333333"/>
          <w:sz w:val="28"/>
          <w:szCs w:val="28"/>
          <w:rtl/>
        </w:rPr>
        <w:t>המנורה והגוף</w:t>
      </w:r>
      <w:r w:rsidRPr="00E23DFE">
        <w:rPr>
          <w:rFonts w:ascii="Helvetica" w:eastAsia="Times New Roman" w:hAnsi="Helvetica" w:cs="Helvetica"/>
          <w:color w:val="333333"/>
          <w:sz w:val="28"/>
          <w:szCs w:val="28"/>
        </w:rPr>
        <w:br/>
      </w:r>
      <w:r w:rsidRPr="00E23DFE">
        <w:rPr>
          <w:rFonts w:ascii="Times New Roman" w:eastAsia="Times New Roman" w:hAnsi="Times New Roman" w:cs="Aharoni" w:hint="cs"/>
          <w:color w:val="333333"/>
          <w:sz w:val="28"/>
          <w:szCs w:val="28"/>
          <w:rtl/>
        </w:rPr>
        <w:t>שיש - מים</w:t>
      </w:r>
      <w:r w:rsidRPr="00E23DFE">
        <w:rPr>
          <w:rFonts w:ascii="Helvetica" w:eastAsia="Times New Roman" w:hAnsi="Helvetica" w:cs="Helvetica"/>
          <w:color w:val="333333"/>
          <w:sz w:val="28"/>
          <w:szCs w:val="28"/>
        </w:rPr>
        <w:br/>
      </w:r>
      <w:r w:rsidRPr="00E23DFE">
        <w:rPr>
          <w:rFonts w:ascii="Helvetica" w:eastAsia="Times New Roman" w:hAnsi="Helvetica" w:cs="Helvetica"/>
          <w:color w:val="333333"/>
          <w:sz w:val="28"/>
          <w:szCs w:val="28"/>
        </w:rPr>
        <w:br/>
        <w:t>=======================</w:t>
      </w:r>
    </w:p>
    <w:p w14:paraId="2DDB018C" w14:textId="77777777" w:rsidR="00E23DFE" w:rsidRPr="00E23DFE" w:rsidRDefault="00E23DFE" w:rsidP="00E23DFE">
      <w:pPr>
        <w:shd w:val="clear" w:color="auto" w:fill="FFFFFF"/>
        <w:bidi w:val="0"/>
        <w:spacing w:after="0" w:line="240" w:lineRule="auto"/>
        <w:rPr>
          <w:rFonts w:ascii="Arial" w:eastAsia="Times New Roman" w:hAnsi="Arial" w:cs="Arial"/>
          <w:color w:val="333333"/>
          <w:sz w:val="24"/>
          <w:szCs w:val="24"/>
          <w:rtl/>
        </w:rPr>
      </w:pPr>
    </w:p>
    <w:p w14:paraId="2DDB018D" w14:textId="77777777" w:rsidR="00E23DFE" w:rsidRPr="00C21C84" w:rsidRDefault="00E23DFE" w:rsidP="00E23DFE">
      <w:pPr>
        <w:shd w:val="clear" w:color="auto" w:fill="FFFFFF"/>
        <w:spacing w:after="0" w:line="240" w:lineRule="auto"/>
        <w:rPr>
          <w:rFonts w:asciiTheme="minorBidi" w:eastAsia="Times New Roman" w:hAnsiTheme="minorBidi" w:cs="Aharoni"/>
          <w:color w:val="333333"/>
          <w:sz w:val="28"/>
          <w:szCs w:val="28"/>
        </w:rPr>
      </w:pPr>
      <w:r w:rsidRPr="00C21C84">
        <w:rPr>
          <w:rFonts w:asciiTheme="minorBidi" w:eastAsia="Times New Roman" w:hAnsiTheme="minorBidi" w:cs="Aharoni"/>
          <w:color w:val="333333"/>
          <w:sz w:val="28"/>
          <w:szCs w:val="28"/>
          <w:rtl/>
        </w:rPr>
        <w:t>איחוד המדעים . "תיאוריית השדה המאוחד" של כל המדעים. זה לא בשמיים</w:t>
      </w:r>
      <w:r w:rsidRPr="00C21C84">
        <w:rPr>
          <w:rFonts w:asciiTheme="minorBidi" w:eastAsia="Times New Roman" w:hAnsiTheme="minorBidi" w:cs="Aharoni"/>
          <w:color w:val="333333"/>
          <w:sz w:val="28"/>
          <w:szCs w:val="28"/>
        </w:rPr>
        <w:t>.</w:t>
      </w:r>
      <w:r w:rsidRPr="00C21C84">
        <w:rPr>
          <w:rFonts w:asciiTheme="minorBidi" w:eastAsia="Times New Roman" w:hAnsiTheme="minorBidi" w:cs="Aharoni"/>
          <w:color w:val="333333"/>
          <w:sz w:val="28"/>
          <w:szCs w:val="28"/>
        </w:rPr>
        <w:br/>
      </w:r>
      <w:r w:rsidRPr="00C21C84">
        <w:rPr>
          <w:rFonts w:asciiTheme="minorBidi" w:eastAsia="Times New Roman" w:hAnsiTheme="minorBidi" w:cs="Aharoni"/>
          <w:color w:val="333333"/>
          <w:sz w:val="28"/>
          <w:szCs w:val="28"/>
        </w:rPr>
        <w:br/>
      </w:r>
      <w:r w:rsidRPr="00C21C84">
        <w:rPr>
          <w:rFonts w:asciiTheme="minorBidi" w:eastAsia="Times New Roman" w:hAnsiTheme="minorBidi" w:cs="Aharoni"/>
          <w:color w:val="333333"/>
          <w:sz w:val="28"/>
          <w:szCs w:val="28"/>
          <w:rtl/>
        </w:rPr>
        <w:t>המקדש , רעיון ישן נושן . הפרויקט נוסה ומומש בהצלחה, בזמנו, על ידי שלמה המלך</w:t>
      </w:r>
      <w:r w:rsidRPr="00C21C84">
        <w:rPr>
          <w:rFonts w:asciiTheme="minorBidi" w:eastAsia="Times New Roman" w:hAnsiTheme="minorBidi" w:cs="Aharoni"/>
          <w:color w:val="333333"/>
          <w:sz w:val="28"/>
          <w:szCs w:val="28"/>
        </w:rPr>
        <w:t>.</w:t>
      </w:r>
    </w:p>
    <w:p w14:paraId="2DDB018E" w14:textId="77777777" w:rsidR="00E23DFE" w:rsidRPr="00E23DFE" w:rsidRDefault="00E23DFE" w:rsidP="00E23DFE">
      <w:pPr>
        <w:shd w:val="clear" w:color="auto" w:fill="FFFFFF"/>
        <w:spacing w:before="100" w:beforeAutospacing="1" w:after="0" w:line="240" w:lineRule="auto"/>
        <w:rPr>
          <w:rFonts w:ascii="Times New Roman" w:eastAsia="Times New Roman" w:hAnsi="Times New Roman" w:cs="Times New Roman"/>
          <w:color w:val="333333"/>
          <w:sz w:val="23"/>
          <w:szCs w:val="23"/>
        </w:rPr>
      </w:pPr>
      <w:r w:rsidRPr="00E23DFE">
        <w:rPr>
          <w:rFonts w:ascii="Times New Roman" w:eastAsia="Times New Roman" w:hAnsi="Times New Roman" w:cs="Aharoni" w:hint="cs"/>
          <w:color w:val="333333"/>
          <w:sz w:val="28"/>
          <w:szCs w:val="28"/>
          <w:rtl/>
        </w:rPr>
        <w:t>תפקידנו היום - מחקר, פיתוח, פירסום, ניהול, ודחיפת הפרויקט , עד להקמתו השלמה.</w:t>
      </w:r>
      <w:r w:rsidRPr="00E23DFE">
        <w:rPr>
          <w:rFonts w:ascii="Times New Roman" w:eastAsia="Times New Roman" w:hAnsi="Times New Roman" w:cs="Aharoni" w:hint="cs"/>
          <w:color w:val="333333"/>
          <w:sz w:val="28"/>
          <w:szCs w:val="28"/>
          <w:rtl/>
        </w:rPr>
        <w:br/>
      </w:r>
      <w:hyperlink r:id="rId12" w:tgtFrame="_blank" w:history="1">
        <w:r w:rsidRPr="00E23DFE">
          <w:rPr>
            <w:rFonts w:ascii="Times New Roman" w:eastAsia="Times New Roman" w:hAnsi="Times New Roman" w:cs="Aharoni" w:hint="cs"/>
            <w:sz w:val="28"/>
            <w:szCs w:val="28"/>
            <w:u w:val="single"/>
            <w:rtl/>
          </w:rPr>
          <w:br/>
        </w:r>
      </w:hyperlink>
    </w:p>
    <w:p w14:paraId="2DDB018F" w14:textId="77777777" w:rsidR="00E23DFE" w:rsidRPr="00E23DFE" w:rsidRDefault="00E23DFE" w:rsidP="00E23DFE">
      <w:pPr>
        <w:shd w:val="clear" w:color="auto" w:fill="FFFFFF"/>
        <w:spacing w:before="100" w:beforeAutospacing="1" w:after="0"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lastRenderedPageBreak/>
        <w:t>בשורה התחתונה : העשיה היא העיקר . הלימוד מהוה כלי להביא לעשיה בתחום.</w:t>
      </w:r>
      <w:r w:rsidRPr="00E23DFE">
        <w:rPr>
          <w:rFonts w:ascii="Times New Roman" w:eastAsia="Times New Roman" w:hAnsi="Times New Roman" w:cs="Aharoni" w:hint="cs"/>
          <w:color w:val="333333"/>
          <w:sz w:val="28"/>
          <w:szCs w:val="28"/>
          <w:rtl/>
        </w:rPr>
        <w:br/>
        <w:t>ותמונה אחת שווה אלף מילים.</w:t>
      </w:r>
    </w:p>
    <w:p w14:paraId="2DDB0190" w14:textId="77777777" w:rsidR="00E23DFE" w:rsidRPr="00E23DFE" w:rsidRDefault="00E23DFE" w:rsidP="00E23DFE">
      <w:pPr>
        <w:shd w:val="clear" w:color="auto" w:fill="FFFFFF"/>
        <w:spacing w:before="100" w:beforeAutospacing="1" w:after="0"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 ראה גם :</w:t>
      </w:r>
      <w:r w:rsidRPr="00E23DFE">
        <w:rPr>
          <w:rFonts w:ascii="Times New Roman" w:eastAsia="Times New Roman" w:hAnsi="Times New Roman" w:cs="Aharoni" w:hint="cs"/>
          <w:color w:val="333333"/>
          <w:sz w:val="28"/>
          <w:szCs w:val="28"/>
          <w:rtl/>
        </w:rPr>
        <w:br/>
      </w:r>
      <w:hyperlink r:id="rId13" w:anchor="8343" w:tgtFrame="_blank" w:history="1">
        <w:r w:rsidRPr="00E23DFE">
          <w:rPr>
            <w:rFonts w:ascii="Times New Roman" w:eastAsia="Times New Roman" w:hAnsi="Times New Roman" w:cs="Aharoni" w:hint="cs"/>
            <w:color w:val="0000FF"/>
            <w:szCs w:val="28"/>
            <w:u w:val="single"/>
            <w:vertAlign w:val="subscript"/>
            <w:rtl/>
          </w:rPr>
          <w:t>ספר</w:t>
        </w:r>
        <w:r w:rsidRPr="00E23DFE">
          <w:rPr>
            <w:rFonts w:ascii="Times New Roman" w:eastAsia="Times New Roman" w:hAnsi="Times New Roman" w:cs="Aharoni" w:hint="cs"/>
            <w:szCs w:val="28"/>
            <w:rtl/>
          </w:rPr>
          <w:t> </w:t>
        </w:r>
        <w:r w:rsidRPr="00E23DFE">
          <w:rPr>
            <w:rFonts w:ascii="Times New Roman" w:eastAsia="Times New Roman" w:hAnsi="Times New Roman" w:cs="Aharoni" w:hint="cs"/>
            <w:color w:val="0000FF"/>
            <w:szCs w:val="28"/>
            <w:u w:val="single"/>
            <w:rtl/>
          </w:rPr>
          <w:t>חדש</w:t>
        </w:r>
      </w:hyperlink>
    </w:p>
    <w:p w14:paraId="2DDB0191" w14:textId="77777777" w:rsidR="00E23DFE" w:rsidRPr="00E23DFE" w:rsidRDefault="00E23DFE" w:rsidP="00E23DFE">
      <w:pPr>
        <w:shd w:val="clear" w:color="auto" w:fill="FFFFFF"/>
        <w:spacing w:before="100" w:beforeAutospacing="1" w:after="100" w:afterAutospacing="1"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b/>
          <w:bCs/>
          <w:color w:val="333333"/>
          <w:sz w:val="28"/>
          <w:szCs w:val="28"/>
          <w:rtl/>
        </w:rPr>
        <w:t>אז אהפוך אל עמים שפה ברורה</w:t>
      </w:r>
    </w:p>
    <w:p w14:paraId="2DDB0192" w14:textId="77777777" w:rsidR="00E23DFE" w:rsidRDefault="00E23DFE" w:rsidP="00E23DFE">
      <w:pPr>
        <w:shd w:val="clear" w:color="auto" w:fill="FFFFFF"/>
        <w:bidi w:val="0"/>
        <w:spacing w:after="0" w:line="240" w:lineRule="auto"/>
        <w:rPr>
          <w:rFonts w:ascii="Arial" w:eastAsia="Times New Roman" w:hAnsi="Arial" w:cs="Arial"/>
          <w:color w:val="333333"/>
          <w:sz w:val="24"/>
          <w:szCs w:val="24"/>
        </w:rPr>
      </w:pPr>
      <w:r w:rsidRPr="00E23DFE">
        <w:rPr>
          <w:rFonts w:ascii="Arial" w:eastAsia="Times New Roman" w:hAnsi="Arial" w:cs="Arial"/>
          <w:color w:val="333333"/>
          <w:sz w:val="24"/>
          <w:szCs w:val="24"/>
        </w:rPr>
        <w:br/>
      </w:r>
    </w:p>
    <w:p w14:paraId="2DDB0193" w14:textId="77777777" w:rsidR="00E23DFE" w:rsidRDefault="00E23DFE">
      <w:pPr>
        <w:bidi w:val="0"/>
        <w:rPr>
          <w:rFonts w:ascii="Arial" w:eastAsia="Times New Roman" w:hAnsi="Arial" w:cs="Arial"/>
          <w:color w:val="333333"/>
          <w:sz w:val="24"/>
          <w:szCs w:val="24"/>
        </w:rPr>
      </w:pPr>
      <w:r>
        <w:rPr>
          <w:rFonts w:ascii="Arial" w:eastAsia="Times New Roman" w:hAnsi="Arial" w:cs="Arial"/>
          <w:color w:val="333333"/>
          <w:sz w:val="24"/>
          <w:szCs w:val="24"/>
        </w:rPr>
        <w:br w:type="page"/>
      </w:r>
    </w:p>
    <w:p w14:paraId="2DDB0194" w14:textId="77777777" w:rsidR="00E23DFE" w:rsidRPr="00E23DFE" w:rsidRDefault="00E23DFE" w:rsidP="00E23DFE">
      <w:pPr>
        <w:shd w:val="clear" w:color="auto" w:fill="FFFFFF"/>
        <w:spacing w:after="0" w:line="240" w:lineRule="auto"/>
        <w:jc w:val="both"/>
        <w:rPr>
          <w:rFonts w:ascii="Arial" w:eastAsia="Times New Roman" w:hAnsi="Arial" w:cs="Arial"/>
          <w:color w:val="333333"/>
          <w:sz w:val="24"/>
          <w:szCs w:val="24"/>
          <w:rtl/>
        </w:rPr>
      </w:pPr>
      <w:r w:rsidRPr="00E23DFE">
        <w:rPr>
          <w:rFonts w:ascii="Arial" w:eastAsia="Times New Roman" w:hAnsi="Arial" w:cs="Aharoni" w:hint="cs"/>
          <w:color w:val="333333"/>
          <w:sz w:val="44"/>
          <w:szCs w:val="44"/>
          <w:rtl/>
        </w:rPr>
        <w:lastRenderedPageBreak/>
        <w:t>תיקון מגדל בבל</w:t>
      </w:r>
    </w:p>
    <w:p w14:paraId="2DDB0195" w14:textId="77777777" w:rsidR="00E23DFE" w:rsidRPr="00E23DFE" w:rsidRDefault="00E23DFE" w:rsidP="00E23DFE">
      <w:pPr>
        <w:shd w:val="clear" w:color="auto" w:fill="FFFFFF"/>
        <w:spacing w:before="100" w:beforeAutospacing="1" w:after="100" w:afterAutospacing="1" w:line="240" w:lineRule="auto"/>
        <w:rPr>
          <w:rFonts w:ascii="Times New Roman" w:eastAsia="Times New Roman" w:hAnsi="Times New Roman" w:cs="Times New Roman"/>
          <w:color w:val="333333"/>
          <w:sz w:val="23"/>
          <w:szCs w:val="23"/>
        </w:rPr>
      </w:pPr>
      <w:r w:rsidRPr="00E23DFE">
        <w:rPr>
          <w:rFonts w:ascii="Times New Roman" w:eastAsia="Times New Roman" w:hAnsi="Times New Roman" w:cs="Aharoni" w:hint="cs"/>
          <w:color w:val="333333"/>
          <w:sz w:val="28"/>
          <w:szCs w:val="28"/>
          <w:rtl/>
        </w:rPr>
        <w:t>בחזרה ל" שפה אחת ודברים אחדים</w:t>
      </w:r>
      <w:r w:rsidRPr="00E23DFE">
        <w:rPr>
          <w:rFonts w:ascii="Times New Roman" w:eastAsia="Times New Roman" w:hAnsi="Times New Roman" w:cs="Times New Roman"/>
          <w:color w:val="333333"/>
          <w:sz w:val="28"/>
        </w:rPr>
        <w:t> </w:t>
      </w:r>
      <w:r w:rsidRPr="00E23DFE">
        <w:rPr>
          <w:rFonts w:ascii="Times New Roman" w:eastAsia="Times New Roman" w:hAnsi="Times New Roman" w:cs="Times New Roman"/>
          <w:color w:val="333333"/>
          <w:sz w:val="28"/>
          <w:szCs w:val="28"/>
        </w:rPr>
        <w:t>".</w:t>
      </w:r>
    </w:p>
    <w:p w14:paraId="2DDB0196" w14:textId="77777777" w:rsidR="00E23DFE" w:rsidRPr="00E23DFE" w:rsidRDefault="00E23DFE" w:rsidP="00E23DFE">
      <w:pPr>
        <w:shd w:val="clear" w:color="auto" w:fill="FFFFFF"/>
        <w:spacing w:before="100" w:beforeAutospacing="1" w:after="0"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לשון הקודש שונה מהותית מיתר השפות .</w:t>
      </w:r>
      <w:r w:rsidRPr="00E23DFE">
        <w:rPr>
          <w:rFonts w:ascii="Times New Roman" w:eastAsia="Times New Roman" w:hAnsi="Times New Roman" w:cs="Aharoni" w:hint="cs"/>
          <w:color w:val="333333"/>
          <w:sz w:val="28"/>
          <w:szCs w:val="28"/>
          <w:rtl/>
        </w:rPr>
        <w:br/>
        <w:t>העברית המדוברת היום היא כבר ווריאציה על הנושא .</w:t>
      </w:r>
      <w:r w:rsidRPr="00E23DFE">
        <w:rPr>
          <w:rFonts w:ascii="Times New Roman" w:eastAsia="Times New Roman" w:hAnsi="Times New Roman" w:cs="Aharoni" w:hint="cs"/>
          <w:color w:val="333333"/>
          <w:sz w:val="28"/>
          <w:szCs w:val="28"/>
          <w:rtl/>
        </w:rPr>
        <w:br/>
        <w:t>כתוב בנביא "אז אהפוך אל עמים שפה ברורה לעבדו כלם שכם אחד" המפרשים מסבירים שזו לשון הקודש. זה מה שיהיה.</w:t>
      </w:r>
    </w:p>
    <w:p w14:paraId="2DDB0197" w14:textId="77777777" w:rsidR="00E23DFE" w:rsidRPr="00E23DFE" w:rsidRDefault="00E23DFE" w:rsidP="00E23DFE">
      <w:pPr>
        <w:shd w:val="clear" w:color="auto" w:fill="FFFFFF"/>
        <w:spacing w:before="100" w:beforeAutospacing="1" w:after="0"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מי שיתעמק בנושא יראה גם למה, ולמה זה מחויב המציאות.</w:t>
      </w:r>
    </w:p>
    <w:p w14:paraId="2DDB0198" w14:textId="77777777" w:rsidR="00E23DFE" w:rsidRPr="00E23DFE" w:rsidRDefault="00E23DFE" w:rsidP="00E23DFE">
      <w:pPr>
        <w:shd w:val="clear" w:color="auto" w:fill="FFFFFF"/>
        <w:spacing w:before="100" w:beforeAutospacing="1" w:after="0"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מבחינה היסטורית כל העולם דיבר לשון הקודש עד מגדל בבל. אז, נוצר הבלבול והשבירה של השפות, ונוצר הפרוד בעולם בין כל העמים השונים ולשונותיהם. זה נשמע כמו אגדה , אבל , שוב , זה מה שיש , והענין הזה נכון מבחינה היסטורית .</w:t>
      </w:r>
    </w:p>
    <w:p w14:paraId="2DDB0199" w14:textId="77777777" w:rsidR="00E23DFE" w:rsidRPr="00E23DFE" w:rsidRDefault="00E23DFE" w:rsidP="00E23DFE">
      <w:pPr>
        <w:shd w:val="clear" w:color="auto" w:fill="FFFFFF"/>
        <w:spacing w:before="100" w:beforeAutospacing="1" w:after="0"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br/>
        <w:t>התיקון שאנחנו מדברים עליו כאן, הוא "תיקון מגדל בבל" - חזרה למצב של " שפה אחת ודברים אחדים ".</w:t>
      </w:r>
    </w:p>
    <w:p w14:paraId="2DDB019A" w14:textId="77777777" w:rsidR="00E23DFE" w:rsidRPr="00E23DFE" w:rsidRDefault="00E23DFE" w:rsidP="00E23DFE">
      <w:pPr>
        <w:shd w:val="clear" w:color="auto" w:fill="FFFFFF"/>
        <w:spacing w:before="100" w:beforeAutospacing="1" w:after="0"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למעשה, גם לשון הקודש וגם האותיות עצמן הן חלק מהתורה .</w:t>
      </w:r>
    </w:p>
    <w:p w14:paraId="2DDB019B" w14:textId="77777777" w:rsidR="00E23DFE" w:rsidRPr="00E23DFE" w:rsidRDefault="00E23DFE" w:rsidP="00E23DFE">
      <w:pPr>
        <w:shd w:val="clear" w:color="auto" w:fill="FFFFFF"/>
        <w:spacing w:before="100" w:beforeAutospacing="1" w:after="0"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בלה"ק לשמות יש משמעות .</w:t>
      </w:r>
    </w:p>
    <w:p w14:paraId="2DDB019C" w14:textId="77777777" w:rsidR="00E23DFE" w:rsidRPr="00E23DFE" w:rsidRDefault="00E23DFE" w:rsidP="00E23DFE">
      <w:pPr>
        <w:shd w:val="clear" w:color="auto" w:fill="FFFFFF"/>
        <w:spacing w:before="100" w:beforeAutospacing="1" w:after="0"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השם של כל דבר מורה מה הוא ומי הוא, ובעיקר מה תפקידו בעולם .</w:t>
      </w:r>
    </w:p>
    <w:p w14:paraId="2DDB019D" w14:textId="77777777" w:rsidR="00E23DFE" w:rsidRPr="00E23DFE" w:rsidRDefault="00E23DFE" w:rsidP="00E23DFE">
      <w:pPr>
        <w:shd w:val="clear" w:color="auto" w:fill="FFFFFF"/>
        <w:spacing w:before="100" w:beforeAutospacing="1" w:after="0"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"שולחן" למשל,</w:t>
      </w:r>
      <w:r w:rsidRPr="00E23DFE">
        <w:rPr>
          <w:rFonts w:ascii="Times New Roman" w:eastAsia="Times New Roman" w:hAnsi="Times New Roman" w:cs="Aharoni" w:hint="cs"/>
          <w:color w:val="333333"/>
          <w:szCs w:val="28"/>
          <w:rtl/>
        </w:rPr>
        <w:t> </w:t>
      </w:r>
      <w:r w:rsidRPr="00E23DFE">
        <w:rPr>
          <w:rFonts w:ascii="Times New Roman" w:eastAsia="Times New Roman" w:hAnsi="Times New Roman" w:cs="Aharoni" w:hint="cs"/>
          <w:color w:val="333333"/>
          <w:sz w:val="28"/>
          <w:szCs w:val="28"/>
          <w:rtl/>
        </w:rPr>
        <w:br/>
        <w:t>זהו רהיט שממנו משלחים דברים שונים לכל מיני כיוונים .</w:t>
      </w:r>
    </w:p>
    <w:p w14:paraId="2DDB019E" w14:textId="77777777" w:rsidR="00E23DFE" w:rsidRPr="00E23DFE" w:rsidRDefault="00E23DFE" w:rsidP="00E23DFE">
      <w:pPr>
        <w:shd w:val="clear" w:color="auto" w:fill="FFFFFF"/>
        <w:spacing w:before="100" w:beforeAutospacing="1" w:after="0"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זה לא מחסן שמשמש לאיכסון .</w:t>
      </w:r>
    </w:p>
    <w:p w14:paraId="2DDB019F" w14:textId="77777777" w:rsidR="00E23DFE" w:rsidRPr="00E23DFE" w:rsidRDefault="00E23DFE" w:rsidP="007A29C0">
      <w:pPr>
        <w:shd w:val="clear" w:color="auto" w:fill="FFFFFF"/>
        <w:spacing w:before="100" w:beforeAutospacing="1" w:after="0"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בלשון הקודש גם לאותיות יש משמעות .</w:t>
      </w:r>
    </w:p>
    <w:p w14:paraId="2DDB01A0" w14:textId="77777777" w:rsidR="00E23DFE" w:rsidRPr="00E23DFE" w:rsidRDefault="00E23DFE" w:rsidP="00E23DFE">
      <w:pPr>
        <w:shd w:val="clear" w:color="auto" w:fill="FFFFFF"/>
        <w:spacing w:before="100" w:beforeAutospacing="1" w:after="0"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גם לצמדי אותיות יש משמעות .</w:t>
      </w:r>
    </w:p>
    <w:p w14:paraId="2DDB01A1" w14:textId="77777777" w:rsidR="00E23DFE" w:rsidRPr="00E23DFE" w:rsidRDefault="00E23DFE" w:rsidP="00E23DFE">
      <w:pPr>
        <w:shd w:val="clear" w:color="auto" w:fill="FFFFFF"/>
        <w:spacing w:before="100" w:beforeAutospacing="1" w:after="0"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לכל מילה יש משמעות פנימית משלה . ואפשר ללמוד עליה מתוך עיון במילה עצמה</w:t>
      </w:r>
      <w:r w:rsidRPr="00E23DFE">
        <w:rPr>
          <w:rFonts w:ascii="Times New Roman" w:eastAsia="Times New Roman" w:hAnsi="Times New Roman" w:cs="Aharoni" w:hint="cs"/>
          <w:color w:val="333333"/>
          <w:szCs w:val="28"/>
          <w:rtl/>
        </w:rPr>
        <w:t> </w:t>
      </w:r>
      <w:r w:rsidRPr="00E23DFE">
        <w:rPr>
          <w:rFonts w:ascii="Times New Roman" w:eastAsia="Times New Roman" w:hAnsi="Times New Roman" w:cs="Aharoni" w:hint="cs"/>
          <w:color w:val="333333"/>
          <w:sz w:val="28"/>
          <w:szCs w:val="28"/>
          <w:rtl/>
        </w:rPr>
        <w:br/>
        <w:t>ומתוך ידיעת העקרונות והכללים של לשון הקודש.</w:t>
      </w:r>
    </w:p>
    <w:p w14:paraId="2DDB01A2" w14:textId="77777777" w:rsidR="00E23DFE" w:rsidRPr="00E23DFE" w:rsidRDefault="00E23DFE" w:rsidP="00E23DFE">
      <w:pPr>
        <w:shd w:val="clear" w:color="auto" w:fill="FFFFFF"/>
        <w:spacing w:before="100" w:beforeAutospacing="1" w:after="0"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אחד העקרונות הבסיסיים הוא :</w:t>
      </w:r>
      <w:r w:rsidRPr="00E23DFE">
        <w:rPr>
          <w:rFonts w:ascii="Times New Roman" w:eastAsia="Times New Roman" w:hAnsi="Times New Roman" w:cs="Aharoni" w:hint="cs"/>
          <w:color w:val="333333"/>
          <w:sz w:val="28"/>
          <w:szCs w:val="28"/>
          <w:rtl/>
        </w:rPr>
        <w:br/>
        <w:t>אנחנו מתארים דברים על ידי שימוש במשלים מתוך העולם הגשמי והקרוב שלנו -</w:t>
      </w:r>
    </w:p>
    <w:p w14:paraId="2DDB01A3" w14:textId="77777777" w:rsidR="00E23DFE" w:rsidRPr="00E23DFE" w:rsidRDefault="00E23DFE" w:rsidP="00E23DFE">
      <w:pPr>
        <w:shd w:val="clear" w:color="auto" w:fill="FFFFFF"/>
        <w:spacing w:before="100" w:beforeAutospacing="1" w:after="0"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קודם כל הגוף שלנו.</w:t>
      </w:r>
    </w:p>
    <w:p w14:paraId="2DDB01A4" w14:textId="77777777" w:rsidR="00E23DFE" w:rsidRPr="00E23DFE" w:rsidRDefault="00E23DFE" w:rsidP="00E23DFE">
      <w:pPr>
        <w:shd w:val="clear" w:color="auto" w:fill="FFFFFF"/>
        <w:spacing w:before="100" w:beforeAutospacing="1" w:after="0"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לשון ושפה, לדוגמא, שניהם חלקים של הפה .</w:t>
      </w:r>
    </w:p>
    <w:p w14:paraId="2DDB01A5" w14:textId="77777777" w:rsidR="00E23DFE" w:rsidRPr="00E23DFE" w:rsidRDefault="00E23DFE" w:rsidP="00E23DFE">
      <w:pPr>
        <w:shd w:val="clear" w:color="auto" w:fill="FFFFFF"/>
        <w:spacing w:before="100" w:beforeAutospacing="1" w:after="0"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שפה משמעותה גבול – כמו שפת הים, או שפת השולחן .</w:t>
      </w:r>
    </w:p>
    <w:p w14:paraId="2DDB01A6" w14:textId="77777777" w:rsidR="00E23DFE" w:rsidRPr="00E23DFE" w:rsidRDefault="00E23DFE" w:rsidP="007A29C0">
      <w:pPr>
        <w:shd w:val="clear" w:color="auto" w:fill="FFFFFF"/>
        <w:spacing w:before="100" w:beforeAutospacing="1" w:after="0"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 השפה של כל עם היא הגדר והגבול המקיף ומגדיר את ה"עולם" של אותו העם .</w:t>
      </w:r>
    </w:p>
    <w:p w14:paraId="2DDB01A7" w14:textId="77777777" w:rsidR="00E23DFE" w:rsidRPr="00E23DFE" w:rsidRDefault="00E23DFE" w:rsidP="00E23DFE">
      <w:pPr>
        <w:shd w:val="clear" w:color="auto" w:fill="FFFFFF"/>
        <w:spacing w:before="100" w:beforeAutospacing="1" w:after="0"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lastRenderedPageBreak/>
        <w:t>מעבר לזה - אין מילים ואין הגדרות, ומה שבכל זאת יש שם מעבר למילים , נחשב כמו "אין" מבחינת ההכרה האנושית .</w:t>
      </w:r>
    </w:p>
    <w:p w14:paraId="2DDB01A8" w14:textId="77777777" w:rsidR="00E23DFE" w:rsidRPr="00E23DFE" w:rsidRDefault="00E23DFE" w:rsidP="00E23DFE">
      <w:pPr>
        <w:shd w:val="clear" w:color="auto" w:fill="FFFFFF"/>
        <w:spacing w:before="100" w:beforeAutospacing="1" w:after="0"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המדע היום מכיר כבר במושגים הללו מתוך מדעי ההכרה , התקשורת , ניתוח מערכות ותיכנות מחשבים .</w:t>
      </w:r>
    </w:p>
    <w:p w14:paraId="2DDB01A9" w14:textId="77777777" w:rsidR="00E23DFE" w:rsidRPr="00E23DFE" w:rsidRDefault="00E23DFE" w:rsidP="00E23DFE">
      <w:pPr>
        <w:shd w:val="clear" w:color="auto" w:fill="FFFFFF"/>
        <w:spacing w:before="100" w:beforeAutospacing="1" w:after="0"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בלה"ק - מושגים מופשטים יותר מתוארים על ידי "משלים" מתוך העולם הקרוב והממשי יותר.</w:t>
      </w:r>
    </w:p>
    <w:p w14:paraId="2DDB01AA" w14:textId="77777777" w:rsidR="00E23DFE" w:rsidRPr="00E23DFE" w:rsidRDefault="00E23DFE" w:rsidP="00E23DFE">
      <w:pPr>
        <w:shd w:val="clear" w:color="auto" w:fill="FFFFFF"/>
        <w:spacing w:before="100" w:beforeAutospacing="1" w:after="0"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המילה "הפשטה" משמעותה הפשטת המשל מהנמשל.</w:t>
      </w:r>
    </w:p>
    <w:p w14:paraId="2DDB01AB" w14:textId="77777777" w:rsidR="00E23DFE" w:rsidRPr="00E23DFE" w:rsidRDefault="00E23DFE" w:rsidP="00E23DFE">
      <w:pPr>
        <w:shd w:val="clear" w:color="auto" w:fill="FFFFFF"/>
        <w:spacing w:before="100" w:beforeAutospacing="1" w:after="0"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כשמתעמקים בדברים הללו רואים שהיו כאן עולמות קדומים .</w:t>
      </w:r>
    </w:p>
    <w:p w14:paraId="2DDB01AC" w14:textId="77777777" w:rsidR="00E23DFE" w:rsidRPr="00E23DFE" w:rsidRDefault="00E23DFE" w:rsidP="00E23DFE">
      <w:pPr>
        <w:shd w:val="clear" w:color="auto" w:fill="FFFFFF"/>
        <w:spacing w:before="100" w:beforeAutospacing="1" w:after="0"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ורואים שחלק מהידע העתיק גלום בשפה, במילים, ואפילו בדיקדוק .</w:t>
      </w:r>
    </w:p>
    <w:p w14:paraId="2DDB01AD" w14:textId="77777777" w:rsidR="00E23DFE" w:rsidRPr="00E23DFE" w:rsidRDefault="00E23DFE" w:rsidP="00E23DFE">
      <w:pPr>
        <w:shd w:val="clear" w:color="auto" w:fill="FFFFFF"/>
        <w:spacing w:before="100" w:beforeAutospacing="1" w:after="0"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גם הדיקדוק של לשון הקודש הוא כולו קבלה . לכל פרט יש משמעות .</w:t>
      </w:r>
    </w:p>
    <w:p w14:paraId="2DDB01AE" w14:textId="77777777" w:rsidR="00E23DFE" w:rsidRPr="00E23DFE" w:rsidRDefault="00E23DFE" w:rsidP="00E23DFE">
      <w:pPr>
        <w:shd w:val="clear" w:color="auto" w:fill="FFFFFF"/>
        <w:spacing w:before="100" w:beforeAutospacing="1" w:after="0"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לכן גם המורכבות הגדולה כל כך של הדיקדוק בלה"ק.</w:t>
      </w:r>
    </w:p>
    <w:p w14:paraId="2DDB01AF" w14:textId="77777777" w:rsidR="00E23DFE" w:rsidRPr="00E23DFE" w:rsidRDefault="00E23DFE" w:rsidP="00E23DFE">
      <w:pPr>
        <w:shd w:val="clear" w:color="auto" w:fill="FFFFFF"/>
        <w:spacing w:before="100" w:beforeAutospacing="1" w:after="0"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br/>
        <w:t>את זה לא מלמדים באוניברסיטה.</w:t>
      </w:r>
    </w:p>
    <w:p w14:paraId="2DDB01B0" w14:textId="77777777" w:rsidR="00E23DFE" w:rsidRPr="00E23DFE" w:rsidRDefault="00E23DFE" w:rsidP="00E23DFE">
      <w:pPr>
        <w:shd w:val="clear" w:color="auto" w:fill="FFFFFF"/>
        <w:spacing w:before="100" w:beforeAutospacing="1" w:after="0"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הדיקדוק המודרני - של מנחם בן שרוק ודונש בן לברט, הוא למעשה דיקדוק ערבי שהולבש על לה"ק.</w:t>
      </w:r>
    </w:p>
    <w:p w14:paraId="2DDB01B1" w14:textId="77777777" w:rsidR="00E23DFE" w:rsidRPr="00E23DFE" w:rsidRDefault="00E23DFE" w:rsidP="00E23DFE">
      <w:pPr>
        <w:shd w:val="clear" w:color="auto" w:fill="FFFFFF"/>
        <w:spacing w:before="100" w:beforeAutospacing="1" w:after="0"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באותה תקופה המדע היה בידי הערבים.</w:t>
      </w:r>
      <w:r w:rsidRPr="00E23DFE">
        <w:rPr>
          <w:rFonts w:ascii="Times New Roman" w:eastAsia="Times New Roman" w:hAnsi="Times New Roman" w:cs="Aharoni" w:hint="cs"/>
          <w:color w:val="333333"/>
          <w:sz w:val="28"/>
          <w:szCs w:val="28"/>
          <w:rtl/>
        </w:rPr>
        <w:br/>
        <w:t>הם אלה שיצרו את הנוסחאות גם של המתמטיקה וגם של הדיקדוק.</w:t>
      </w:r>
    </w:p>
    <w:p w14:paraId="2DDB01B2" w14:textId="77777777" w:rsidR="00E23DFE" w:rsidRPr="00E23DFE" w:rsidRDefault="00E23DFE" w:rsidP="00E23DFE">
      <w:pPr>
        <w:shd w:val="clear" w:color="auto" w:fill="FFFFFF"/>
        <w:spacing w:before="100" w:beforeAutospacing="1" w:after="0"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הדיקדוק המקורי של לה"ק על פי הקבלה נמצא ב"ספר יצירה" , בפרוש רש"י , ובדיקדוק של הרד"ק .</w:t>
      </w:r>
    </w:p>
    <w:p w14:paraId="2DDB01B3" w14:textId="77777777" w:rsidR="000A5924" w:rsidRDefault="00E23DFE" w:rsidP="007A29C0">
      <w:pPr>
        <w:shd w:val="clear" w:color="auto" w:fill="FFFFFF"/>
        <w:spacing w:before="100" w:beforeAutospacing="1" w:after="0" w:line="240" w:lineRule="auto"/>
        <w:rPr>
          <w:rFonts w:ascii="Times New Roman" w:eastAsia="Times New Roman" w:hAnsi="Times New Roman" w:cs="Aharoni"/>
          <w:color w:val="333333"/>
          <w:sz w:val="28"/>
          <w:szCs w:val="28"/>
          <w:rtl/>
        </w:rPr>
      </w:pPr>
      <w:r w:rsidRPr="00E23DFE">
        <w:rPr>
          <w:rFonts w:ascii="Times New Roman" w:eastAsia="Times New Roman" w:hAnsi="Times New Roman" w:cs="Aharoni" w:hint="cs"/>
          <w:color w:val="333333"/>
          <w:sz w:val="28"/>
          <w:szCs w:val="28"/>
          <w:rtl/>
        </w:rPr>
        <w:br/>
        <w:t>על המשמעות המיוחסת לאותיות .</w:t>
      </w:r>
      <w:r w:rsidRPr="00E23DFE">
        <w:rPr>
          <w:rFonts w:ascii="Times New Roman" w:eastAsia="Times New Roman" w:hAnsi="Times New Roman" w:cs="Aharoni" w:hint="cs"/>
          <w:color w:val="333333"/>
          <w:sz w:val="28"/>
          <w:szCs w:val="28"/>
          <w:rtl/>
        </w:rPr>
        <w:br/>
      </w:r>
    </w:p>
    <w:p w14:paraId="2DDB01B4" w14:textId="77777777" w:rsidR="00E23DFE" w:rsidRPr="00E23DFE" w:rsidRDefault="00E23DFE" w:rsidP="007A29C0">
      <w:pPr>
        <w:shd w:val="clear" w:color="auto" w:fill="FFFFFF"/>
        <w:spacing w:before="100" w:beforeAutospacing="1" w:after="0"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מודל תפיסת העולם הכוללת של הקדמונים היה דומה בכל התרבויות.</w:t>
      </w:r>
      <w:r w:rsidRPr="00E23DFE">
        <w:rPr>
          <w:rFonts w:ascii="Times New Roman" w:eastAsia="Times New Roman" w:hAnsi="Times New Roman" w:cs="Aharoni" w:hint="cs"/>
          <w:color w:val="333333"/>
          <w:szCs w:val="28"/>
          <w:rtl/>
        </w:rPr>
        <w:t> </w:t>
      </w:r>
      <w:r w:rsidRPr="00E23DFE">
        <w:rPr>
          <w:rFonts w:ascii="Times New Roman" w:eastAsia="Times New Roman" w:hAnsi="Times New Roman" w:cs="Aharoni" w:hint="cs"/>
          <w:color w:val="333333"/>
          <w:sz w:val="28"/>
          <w:szCs w:val="28"/>
          <w:rtl/>
        </w:rPr>
        <w:br/>
        <w:t>חלק גדול מהדברים הללו נמצא עדיין בתרבויות העתיקות כפי שהן מוכרות לנו כיום - בתרבויות המזרח הקיימות , וגם אצל הקלסיקאים היוונים והרומיים . אנחנו כבר התנתקנו מהדברים הללו ואיבדנו את הקשר עם המשמעות המקורית של הדברים הללו . יש צורך להבין את המודל הזה כדי להבין ממה מורכבת השפה .</w:t>
      </w:r>
    </w:p>
    <w:p w14:paraId="2DDB01B5" w14:textId="77777777" w:rsidR="00E23DFE" w:rsidRPr="00E23DFE" w:rsidRDefault="00E23DFE" w:rsidP="00E23DFE">
      <w:pPr>
        <w:shd w:val="clear" w:color="auto" w:fill="FFFFFF"/>
        <w:spacing w:before="100" w:beforeAutospacing="1" w:after="0"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br/>
        <w:t>הזוהר כותב בתחילת פרשת ויקרא (הציטוט מהזיכרון):</w:t>
      </w:r>
      <w:r w:rsidRPr="00E23DFE">
        <w:rPr>
          <w:rFonts w:ascii="Times New Roman" w:eastAsia="Times New Roman" w:hAnsi="Times New Roman" w:cs="Aharoni" w:hint="cs"/>
          <w:color w:val="333333"/>
          <w:szCs w:val="28"/>
          <w:rtl/>
        </w:rPr>
        <w:t> </w:t>
      </w:r>
      <w:r w:rsidRPr="00E23DFE">
        <w:rPr>
          <w:rFonts w:ascii="Times New Roman" w:eastAsia="Times New Roman" w:hAnsi="Times New Roman" w:cs="Aharoni" w:hint="cs"/>
          <w:color w:val="333333"/>
          <w:sz w:val="28"/>
          <w:szCs w:val="28"/>
          <w:rtl/>
        </w:rPr>
        <w:br/>
        <w:t>"מה בין הדורות האלו והדורות הקודמים , הדורות הקודמים היו יודעים בסוד האותיות וידעו מהן דברים רבים , ואפילו הרשעים שבישראל ידעו ...."</w:t>
      </w:r>
    </w:p>
    <w:p w14:paraId="2DDB01B6" w14:textId="77777777" w:rsidR="00E23DFE" w:rsidRPr="00E23DFE" w:rsidRDefault="00E23DFE" w:rsidP="00E23DFE">
      <w:pPr>
        <w:shd w:val="clear" w:color="auto" w:fill="FFFFFF"/>
        <w:spacing w:before="100" w:beforeAutospacing="1" w:after="0"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 </w:t>
      </w:r>
    </w:p>
    <w:p w14:paraId="2DDB01B7" w14:textId="77777777" w:rsidR="00E23DFE" w:rsidRPr="00E23DFE" w:rsidRDefault="00E23DFE" w:rsidP="00E23DFE">
      <w:pPr>
        <w:shd w:val="clear" w:color="auto" w:fill="FFFFFF"/>
        <w:spacing w:before="100" w:beforeAutospacing="1" w:after="0"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לדוגמא :</w:t>
      </w:r>
    </w:p>
    <w:p w14:paraId="2DDB01B8" w14:textId="77777777" w:rsidR="00E23DFE" w:rsidRPr="00E23DFE" w:rsidRDefault="00E23DFE" w:rsidP="00C62978">
      <w:pPr>
        <w:shd w:val="clear" w:color="auto" w:fill="FFFFFF"/>
        <w:spacing w:before="100" w:beforeAutospacing="1" w:after="0"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lastRenderedPageBreak/>
        <w:t> שלש האותיות הבסיסיות הן אמ"ש –</w:t>
      </w:r>
    </w:p>
    <w:p w14:paraId="2DDB01B9" w14:textId="77777777" w:rsidR="00E23DFE" w:rsidRPr="00E23DFE" w:rsidRDefault="00E23DFE" w:rsidP="00E23DFE">
      <w:pPr>
        <w:shd w:val="clear" w:color="auto" w:fill="FFFFFF"/>
        <w:spacing w:before="100" w:beforeAutospacing="1" w:after="0"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הן מייצגות את שלשת ה"יסודות" העתיקים הבסיסיים: אויר מים ואש .</w:t>
      </w:r>
    </w:p>
    <w:p w14:paraId="2DDB01BA" w14:textId="77777777" w:rsidR="00E23DFE" w:rsidRPr="00E23DFE" w:rsidRDefault="00E23DFE" w:rsidP="00E23DFE">
      <w:pPr>
        <w:shd w:val="clear" w:color="auto" w:fill="FFFFFF"/>
        <w:spacing w:before="100" w:beforeAutospacing="1" w:after="0"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היצוג הוא עמוק - בצורת האות , בצליל שלה , ועוד.</w:t>
      </w:r>
    </w:p>
    <w:p w14:paraId="2DDB01BB" w14:textId="77777777" w:rsidR="00E23DFE" w:rsidRPr="00E23DFE" w:rsidRDefault="00E23DFE" w:rsidP="00E23DFE">
      <w:pPr>
        <w:shd w:val="clear" w:color="auto" w:fill="FFFFFF"/>
        <w:spacing w:before="100" w:beforeAutospacing="1" w:after="0"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 </w:t>
      </w:r>
    </w:p>
    <w:p w14:paraId="2DDB01BC" w14:textId="77777777" w:rsidR="00E23DFE" w:rsidRPr="00E23DFE" w:rsidRDefault="00E23DFE" w:rsidP="00E23DFE">
      <w:pPr>
        <w:shd w:val="clear" w:color="auto" w:fill="FFFFFF"/>
        <w:spacing w:before="100" w:beforeAutospacing="1" w:after="0"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שבע האותיות בגד כפר"ת</w:t>
      </w:r>
      <w:r w:rsidRPr="00E23DFE">
        <w:rPr>
          <w:rFonts w:ascii="Times New Roman" w:eastAsia="Times New Roman" w:hAnsi="Times New Roman" w:cs="Aharoni" w:hint="cs"/>
          <w:color w:val="333333"/>
          <w:szCs w:val="28"/>
          <w:rtl/>
        </w:rPr>
        <w:t> </w:t>
      </w:r>
      <w:r w:rsidRPr="00E23DFE">
        <w:rPr>
          <w:rFonts w:ascii="Times New Roman" w:eastAsia="Times New Roman" w:hAnsi="Times New Roman" w:cs="Aharoni" w:hint="cs"/>
          <w:color w:val="333333"/>
          <w:sz w:val="28"/>
          <w:szCs w:val="28"/>
          <w:rtl/>
        </w:rPr>
        <w:br/>
        <w:t>מייצגות את מערכת כוכבי הלכת שהיו ידועים אז ,</w:t>
      </w:r>
    </w:p>
    <w:p w14:paraId="2DDB01BD" w14:textId="77777777" w:rsidR="00E23DFE" w:rsidRPr="00E23DFE" w:rsidRDefault="00E23DFE" w:rsidP="00E23DFE">
      <w:pPr>
        <w:shd w:val="clear" w:color="auto" w:fill="FFFFFF"/>
        <w:spacing w:before="100" w:beforeAutospacing="1" w:after="0"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ו/או את המתכות, או הספירות .</w:t>
      </w:r>
      <w:r w:rsidRPr="00E23DFE">
        <w:rPr>
          <w:rFonts w:ascii="Times New Roman" w:eastAsia="Times New Roman" w:hAnsi="Times New Roman" w:cs="Aharoni" w:hint="cs"/>
          <w:color w:val="333333"/>
          <w:szCs w:val="28"/>
          <w:rtl/>
        </w:rPr>
        <w:t> </w:t>
      </w:r>
      <w:r w:rsidRPr="00E23DFE">
        <w:rPr>
          <w:rFonts w:ascii="Times New Roman" w:eastAsia="Times New Roman" w:hAnsi="Times New Roman" w:cs="Aharoni" w:hint="cs"/>
          <w:color w:val="333333"/>
          <w:sz w:val="28"/>
          <w:szCs w:val="28"/>
          <w:rtl/>
        </w:rPr>
        <w:br/>
        <w:t>זו אותה מערכת שמופיעה אצל הקדמונים.</w:t>
      </w:r>
    </w:p>
    <w:p w14:paraId="2DDB01BE" w14:textId="77777777" w:rsidR="00E23DFE" w:rsidRPr="00E23DFE" w:rsidRDefault="00E23DFE" w:rsidP="00E23DFE">
      <w:pPr>
        <w:shd w:val="clear" w:color="auto" w:fill="FFFFFF"/>
        <w:spacing w:before="100" w:beforeAutospacing="1" w:after="0"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 </w:t>
      </w:r>
    </w:p>
    <w:p w14:paraId="2DDB01BF" w14:textId="77777777" w:rsidR="00E23DFE" w:rsidRPr="00E23DFE" w:rsidRDefault="00E23DFE" w:rsidP="00E23DFE">
      <w:pPr>
        <w:shd w:val="clear" w:color="auto" w:fill="FFFFFF"/>
        <w:spacing w:before="100" w:beforeAutospacing="1" w:after="0"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ושתים עשרה האותיות הנותרות</w:t>
      </w:r>
      <w:r w:rsidRPr="00E23DFE">
        <w:rPr>
          <w:rFonts w:ascii="Times New Roman" w:eastAsia="Times New Roman" w:hAnsi="Times New Roman" w:cs="Aharoni" w:hint="cs"/>
          <w:color w:val="333333"/>
          <w:szCs w:val="28"/>
          <w:rtl/>
        </w:rPr>
        <w:t> </w:t>
      </w:r>
      <w:r w:rsidRPr="00E23DFE">
        <w:rPr>
          <w:rFonts w:ascii="Times New Roman" w:eastAsia="Times New Roman" w:hAnsi="Times New Roman" w:cs="Aharoni" w:hint="cs"/>
          <w:color w:val="333333"/>
          <w:sz w:val="28"/>
          <w:szCs w:val="28"/>
          <w:rtl/>
        </w:rPr>
        <w:br/>
        <w:t>מייצגות את שנים עשר המזלות ,</w:t>
      </w:r>
    </w:p>
    <w:p w14:paraId="2DDB01C0" w14:textId="77777777" w:rsidR="00E23DFE" w:rsidRPr="00E23DFE" w:rsidRDefault="00E23DFE" w:rsidP="00E23DFE">
      <w:pPr>
        <w:shd w:val="clear" w:color="auto" w:fill="FFFFFF"/>
        <w:spacing w:before="100" w:beforeAutospacing="1" w:after="0"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את החדשים , את השבטים, ועוד.</w:t>
      </w:r>
    </w:p>
    <w:p w14:paraId="2DDB01C1" w14:textId="77777777" w:rsidR="00E23DFE" w:rsidRPr="00E23DFE" w:rsidRDefault="00E23DFE" w:rsidP="00E23DFE">
      <w:pPr>
        <w:shd w:val="clear" w:color="auto" w:fill="FFFFFF"/>
        <w:spacing w:before="100" w:beforeAutospacing="1" w:after="0"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 </w:t>
      </w:r>
    </w:p>
    <w:p w14:paraId="2DDB01C2" w14:textId="77777777" w:rsidR="00E23DFE" w:rsidRPr="00E23DFE" w:rsidRDefault="00E23DFE" w:rsidP="00E23DFE">
      <w:pPr>
        <w:shd w:val="clear" w:color="auto" w:fill="FFFFFF"/>
        <w:spacing w:before="100" w:beforeAutospacing="1" w:after="240"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זו מעין כימיה עתיקה שמדברת על היסודות הבסיסיים של ההויה.</w:t>
      </w:r>
      <w:r w:rsidRPr="00E23DFE">
        <w:rPr>
          <w:rFonts w:ascii="Times New Roman" w:eastAsia="Times New Roman" w:hAnsi="Times New Roman" w:cs="Aharoni" w:hint="cs"/>
          <w:color w:val="333333"/>
          <w:sz w:val="28"/>
          <w:szCs w:val="28"/>
          <w:rtl/>
        </w:rPr>
        <w:br/>
        <w:t>זו "כימיה" כמו שמדברים היום על "כימיה" בין אנשים .</w:t>
      </w:r>
      <w:r w:rsidRPr="00E23DFE">
        <w:rPr>
          <w:rFonts w:ascii="Times New Roman" w:eastAsia="Times New Roman" w:hAnsi="Times New Roman" w:cs="Aharoni" w:hint="cs"/>
          <w:color w:val="333333"/>
          <w:sz w:val="28"/>
          <w:szCs w:val="28"/>
          <w:rtl/>
        </w:rPr>
        <w:br/>
        <w:t>או "אנרגיות" כמו שאומרים היום ואין הכוונה למושג הפיזיקלי הפשוט .</w:t>
      </w:r>
      <w:r w:rsidRPr="00E23DFE">
        <w:rPr>
          <w:rFonts w:ascii="Times New Roman" w:eastAsia="Times New Roman" w:hAnsi="Times New Roman" w:cs="Aharoni" w:hint="cs"/>
          <w:color w:val="333333"/>
          <w:sz w:val="28"/>
          <w:szCs w:val="28"/>
          <w:rtl/>
        </w:rPr>
        <w:br/>
      </w:r>
    </w:p>
    <w:p w14:paraId="2DDB01C3" w14:textId="77777777" w:rsidR="00E23DFE" w:rsidRPr="00E23DFE" w:rsidRDefault="00E23DFE" w:rsidP="00E23DFE">
      <w:pPr>
        <w:shd w:val="clear" w:color="auto" w:fill="FFFFFF"/>
        <w:spacing w:before="100" w:beforeAutospacing="1" w:after="240"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צירופן של האותיות לצמדים , לשלשות ולמילים הוא מעין אלכימיה.</w:t>
      </w:r>
      <w:r w:rsidRPr="00E23DFE">
        <w:rPr>
          <w:rFonts w:ascii="Times New Roman" w:eastAsia="Times New Roman" w:hAnsi="Times New Roman" w:cs="Aharoni" w:hint="cs"/>
          <w:color w:val="333333"/>
          <w:sz w:val="28"/>
          <w:szCs w:val="28"/>
          <w:rtl/>
        </w:rPr>
        <w:br/>
      </w:r>
      <w:r w:rsidRPr="00E23DFE">
        <w:rPr>
          <w:rFonts w:ascii="Times New Roman" w:eastAsia="Times New Roman" w:hAnsi="Times New Roman" w:cs="Aharoni" w:hint="cs"/>
          <w:color w:val="333333"/>
          <w:sz w:val="28"/>
          <w:szCs w:val="28"/>
          <w:rtl/>
        </w:rPr>
        <w:br/>
        <w:t>דינמיקה של משמעות .</w:t>
      </w:r>
    </w:p>
    <w:p w14:paraId="2DDB01C4" w14:textId="77777777" w:rsidR="00E23DFE" w:rsidRPr="00E23DFE" w:rsidRDefault="00E23DFE" w:rsidP="00E23DFE">
      <w:pPr>
        <w:shd w:val="clear" w:color="auto" w:fill="FFFFFF"/>
        <w:spacing w:before="100" w:beforeAutospacing="1" w:after="0"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br/>
        <w:t>סודות הבריאה =&gt; בריאת העולם =&gt; שנעשית בדיבור .</w:t>
      </w:r>
    </w:p>
    <w:p w14:paraId="2DDB01C5" w14:textId="77777777" w:rsidR="00E23DFE" w:rsidRPr="00E23DFE" w:rsidRDefault="00E23DFE" w:rsidP="00E23DFE">
      <w:pPr>
        <w:shd w:val="clear" w:color="auto" w:fill="FFFFFF"/>
        <w:spacing w:before="100" w:beforeAutospacing="1" w:after="0"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  </w:t>
      </w:r>
    </w:p>
    <w:p w14:paraId="2DDB01C6" w14:textId="77777777" w:rsidR="00E23DFE" w:rsidRPr="00E23DFE" w:rsidRDefault="00E23DFE" w:rsidP="00E23DFE">
      <w:pPr>
        <w:shd w:val="clear" w:color="auto" w:fill="FFFFFF"/>
        <w:spacing w:before="100" w:beforeAutospacing="1" w:after="0"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מה שמו =&gt; מ ש מ ע ו ת ו =&gt; מה הפונקציה שלו .</w:t>
      </w:r>
    </w:p>
    <w:p w14:paraId="2DDB01C7" w14:textId="77777777" w:rsidR="00E23DFE" w:rsidRPr="00E23DFE" w:rsidRDefault="00E23DFE" w:rsidP="00E23DFE">
      <w:pPr>
        <w:shd w:val="clear" w:color="auto" w:fill="FFFFFF"/>
        <w:spacing w:before="100" w:beforeAutospacing="1" w:after="0"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 </w:t>
      </w:r>
    </w:p>
    <w:p w14:paraId="2DDB01C8" w14:textId="77777777" w:rsidR="00E23DFE" w:rsidRPr="00E23DFE" w:rsidRDefault="00E23DFE" w:rsidP="00E23DFE">
      <w:pPr>
        <w:shd w:val="clear" w:color="auto" w:fill="FFFFFF"/>
        <w:bidi w:val="0"/>
        <w:spacing w:before="100" w:beforeAutospacing="1" w:after="100" w:afterAutospacing="1"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Times New Roman"/>
          <w:b/>
          <w:bCs/>
          <w:color w:val="333333"/>
          <w:sz w:val="28"/>
          <w:szCs w:val="28"/>
        </w:rPr>
        <w:br w:type="page"/>
      </w:r>
    </w:p>
    <w:p w14:paraId="2DDB01C9" w14:textId="77777777" w:rsidR="00E23DFE" w:rsidRPr="00E23DFE" w:rsidRDefault="00E23DFE" w:rsidP="00E23DFE">
      <w:pPr>
        <w:shd w:val="clear" w:color="auto" w:fill="FFFFFF"/>
        <w:bidi w:val="0"/>
        <w:spacing w:after="0" w:line="240" w:lineRule="auto"/>
        <w:rPr>
          <w:rFonts w:ascii="Arial" w:eastAsia="Times New Roman" w:hAnsi="Arial" w:cs="Arial"/>
          <w:color w:val="333333"/>
          <w:sz w:val="24"/>
          <w:szCs w:val="24"/>
        </w:rPr>
      </w:pPr>
    </w:p>
    <w:p w14:paraId="2DDB01CA" w14:textId="77777777" w:rsidR="00E23DFE" w:rsidRPr="00E23DFE" w:rsidRDefault="00E23DFE" w:rsidP="00E23DFE">
      <w:pPr>
        <w:shd w:val="clear" w:color="auto" w:fill="FFFFFF"/>
        <w:spacing w:before="100" w:beforeAutospacing="1" w:after="100" w:afterAutospacing="1" w:line="240" w:lineRule="auto"/>
        <w:rPr>
          <w:rFonts w:ascii="Times New Roman" w:eastAsia="Times New Roman" w:hAnsi="Times New Roman" w:cs="Times New Roman"/>
          <w:color w:val="333333"/>
          <w:sz w:val="23"/>
          <w:szCs w:val="23"/>
        </w:rPr>
      </w:pPr>
      <w:r w:rsidRPr="00E23DFE">
        <w:rPr>
          <w:rFonts w:ascii="Times New Roman" w:eastAsia="Times New Roman" w:hAnsi="Times New Roman" w:cs="Aharoni" w:hint="cs"/>
          <w:b/>
          <w:bCs/>
          <w:color w:val="333333"/>
          <w:sz w:val="44"/>
          <w:szCs w:val="44"/>
          <w:rtl/>
        </w:rPr>
        <w:t>הנדסת מערכות מבוססת מודלים</w:t>
      </w:r>
    </w:p>
    <w:p w14:paraId="2DDB01CB" w14:textId="77777777" w:rsidR="00E23DFE" w:rsidRPr="00E23DFE" w:rsidRDefault="00E23DFE" w:rsidP="00E23DFE">
      <w:pPr>
        <w:shd w:val="clear" w:color="auto" w:fill="FFFFFF"/>
        <w:spacing w:before="100" w:beforeAutospacing="1" w:after="100" w:afterAutospacing="1"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מודלים כאופן חשיבה בריא</w:t>
      </w:r>
      <w:r w:rsidRPr="00E23DFE">
        <w:rPr>
          <w:rFonts w:ascii="Times New Roman" w:eastAsia="Times New Roman" w:hAnsi="Times New Roman" w:cs="Times New Roman"/>
          <w:color w:val="333333"/>
          <w:sz w:val="28"/>
        </w:rPr>
        <w:t> </w:t>
      </w:r>
      <w:r w:rsidRPr="00E23DFE">
        <w:rPr>
          <w:rFonts w:ascii="Times New Roman" w:eastAsia="Times New Roman" w:hAnsi="Times New Roman" w:cs="Times New Roman"/>
          <w:color w:val="333333"/>
          <w:sz w:val="28"/>
          <w:szCs w:val="28"/>
        </w:rPr>
        <w:t>.</w:t>
      </w:r>
      <w:r w:rsidRPr="00E23DFE">
        <w:rPr>
          <w:rFonts w:ascii="Times New Roman" w:eastAsia="Times New Roman" w:hAnsi="Times New Roman" w:cs="Times New Roman"/>
          <w:color w:val="333333"/>
          <w:sz w:val="28"/>
        </w:rPr>
        <w:t> </w:t>
      </w:r>
      <w:r w:rsidRPr="00E23DFE">
        <w:rPr>
          <w:rFonts w:ascii="Times New Roman" w:eastAsia="Times New Roman" w:hAnsi="Times New Roman" w:cs="Aharoni" w:hint="cs"/>
          <w:color w:val="333333"/>
          <w:sz w:val="28"/>
          <w:szCs w:val="28"/>
          <w:rtl/>
        </w:rPr>
        <w:t>מודלים אופרטיביים - הנדסת מערכות חדשה</w:t>
      </w:r>
      <w:r w:rsidRPr="00E23DFE">
        <w:rPr>
          <w:rFonts w:ascii="Times New Roman" w:eastAsia="Times New Roman" w:hAnsi="Times New Roman" w:cs="Times New Roman"/>
          <w:color w:val="333333"/>
          <w:sz w:val="28"/>
        </w:rPr>
        <w:t> </w:t>
      </w:r>
      <w:r w:rsidRPr="00E23DFE">
        <w:rPr>
          <w:rFonts w:ascii="Times New Roman" w:eastAsia="Times New Roman" w:hAnsi="Times New Roman" w:cs="Times New Roman"/>
          <w:color w:val="333333"/>
          <w:sz w:val="28"/>
          <w:szCs w:val="28"/>
        </w:rPr>
        <w:t>.</w:t>
      </w:r>
    </w:p>
    <w:p w14:paraId="2DDB01CC" w14:textId="77777777" w:rsidR="00E23DFE" w:rsidRPr="00E23DFE" w:rsidRDefault="00E23DFE" w:rsidP="00E23DFE">
      <w:pPr>
        <w:shd w:val="clear" w:color="auto" w:fill="FFFFFF"/>
        <w:spacing w:before="100" w:beforeAutospacing="1" w:after="100" w:afterAutospacing="1"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סימולציות זה מודלים</w:t>
      </w:r>
      <w:r w:rsidRPr="00E23DFE">
        <w:rPr>
          <w:rFonts w:ascii="Helvetica" w:eastAsia="Times New Roman" w:hAnsi="Helvetica" w:cs="Helvetica"/>
          <w:color w:val="333333"/>
          <w:sz w:val="28"/>
        </w:rPr>
        <w:t> </w:t>
      </w:r>
      <w:r w:rsidRPr="00E23DFE">
        <w:rPr>
          <w:rFonts w:ascii="Helvetica" w:eastAsia="Times New Roman" w:hAnsi="Helvetica" w:cs="Helvetica"/>
          <w:color w:val="333333"/>
          <w:sz w:val="28"/>
          <w:szCs w:val="28"/>
        </w:rPr>
        <w:t>.</w:t>
      </w:r>
      <w:r w:rsidRPr="00E23DFE">
        <w:rPr>
          <w:rFonts w:ascii="Helvetica" w:eastAsia="Times New Roman" w:hAnsi="Helvetica" w:cs="Helvetica"/>
          <w:color w:val="333333"/>
          <w:sz w:val="28"/>
          <w:szCs w:val="28"/>
        </w:rPr>
        <w:br/>
      </w:r>
      <w:r w:rsidRPr="00E23DFE">
        <w:rPr>
          <w:rFonts w:ascii="Helvetica" w:eastAsia="Times New Roman" w:hAnsi="Helvetica" w:cs="Helvetica"/>
          <w:color w:val="333333"/>
          <w:sz w:val="28"/>
          <w:szCs w:val="28"/>
        </w:rPr>
        <w:br/>
      </w:r>
      <w:r w:rsidRPr="00E23DFE">
        <w:rPr>
          <w:rFonts w:ascii="Times New Roman" w:eastAsia="Times New Roman" w:hAnsi="Times New Roman" w:cs="Aharoni" w:hint="cs"/>
          <w:color w:val="333333"/>
          <w:sz w:val="28"/>
          <w:szCs w:val="28"/>
          <w:rtl/>
        </w:rPr>
        <w:t>והתורה כולה היא מודלים אופרטיביים</w:t>
      </w:r>
      <w:r w:rsidRPr="00E23DFE">
        <w:rPr>
          <w:rFonts w:ascii="Helvetica" w:eastAsia="Times New Roman" w:hAnsi="Helvetica" w:cs="Helvetica"/>
          <w:color w:val="333333"/>
          <w:sz w:val="28"/>
        </w:rPr>
        <w:t> </w:t>
      </w:r>
      <w:r w:rsidRPr="00E23DFE">
        <w:rPr>
          <w:rFonts w:ascii="Helvetica" w:eastAsia="Times New Roman" w:hAnsi="Helvetica" w:cs="Helvetica"/>
          <w:color w:val="333333"/>
          <w:sz w:val="28"/>
          <w:szCs w:val="28"/>
        </w:rPr>
        <w:t>(!!) .</w:t>
      </w:r>
      <w:r w:rsidRPr="00E23DFE">
        <w:rPr>
          <w:rFonts w:ascii="Helvetica" w:eastAsia="Times New Roman" w:hAnsi="Helvetica" w:cs="Helvetica"/>
          <w:color w:val="333333"/>
          <w:sz w:val="28"/>
          <w:szCs w:val="28"/>
        </w:rPr>
        <w:br/>
      </w:r>
      <w:r w:rsidRPr="00E23DFE">
        <w:rPr>
          <w:rFonts w:ascii="Helvetica" w:eastAsia="Times New Roman" w:hAnsi="Helvetica" w:cs="Helvetica"/>
          <w:color w:val="333333"/>
          <w:sz w:val="28"/>
          <w:szCs w:val="28"/>
        </w:rPr>
        <w:br/>
      </w:r>
      <w:r w:rsidRPr="00E23DFE">
        <w:rPr>
          <w:rFonts w:ascii="Times New Roman" w:eastAsia="Times New Roman" w:hAnsi="Times New Roman" w:cs="Aharoni" w:hint="cs"/>
          <w:color w:val="333333"/>
          <w:sz w:val="28"/>
          <w:szCs w:val="28"/>
          <w:rtl/>
        </w:rPr>
        <w:t>זה נכון ביחוד לגבי תורת הקבלה שהיא מודלים טהורים</w:t>
      </w:r>
      <w:r w:rsidRPr="00E23DFE">
        <w:rPr>
          <w:rFonts w:ascii="Helvetica" w:eastAsia="Times New Roman" w:hAnsi="Helvetica" w:cs="Helvetica"/>
          <w:color w:val="333333"/>
          <w:sz w:val="28"/>
        </w:rPr>
        <w:t> </w:t>
      </w:r>
      <w:r w:rsidRPr="00E23DFE">
        <w:rPr>
          <w:rFonts w:ascii="Helvetica" w:eastAsia="Times New Roman" w:hAnsi="Helvetica" w:cs="Helvetica"/>
          <w:color w:val="333333"/>
          <w:sz w:val="28"/>
          <w:szCs w:val="28"/>
        </w:rPr>
        <w:t>.</w:t>
      </w:r>
      <w:r w:rsidRPr="00E23DFE">
        <w:rPr>
          <w:rFonts w:ascii="Helvetica" w:eastAsia="Times New Roman" w:hAnsi="Helvetica" w:cs="Helvetica"/>
          <w:color w:val="333333"/>
          <w:sz w:val="28"/>
          <w:szCs w:val="28"/>
        </w:rPr>
        <w:br/>
      </w:r>
      <w:r w:rsidRPr="00E23DFE">
        <w:rPr>
          <w:rFonts w:ascii="Helvetica" w:eastAsia="Times New Roman" w:hAnsi="Helvetica" w:cs="Helvetica"/>
          <w:color w:val="333333"/>
          <w:sz w:val="28"/>
          <w:szCs w:val="28"/>
        </w:rPr>
        <w:br/>
      </w:r>
      <w:r w:rsidRPr="00E23DFE">
        <w:rPr>
          <w:rFonts w:ascii="Times New Roman" w:eastAsia="Times New Roman" w:hAnsi="Times New Roman" w:cs="Aharoni" w:hint="cs"/>
          <w:color w:val="333333"/>
          <w:sz w:val="28"/>
          <w:szCs w:val="28"/>
          <w:rtl/>
        </w:rPr>
        <w:t>הבעיה של שימוש בתורת הקבלה היא</w:t>
      </w:r>
      <w:r w:rsidRPr="00E23DFE">
        <w:rPr>
          <w:rFonts w:ascii="Times New Roman" w:eastAsia="Times New Roman" w:hAnsi="Times New Roman" w:cs="Aharoni" w:hint="cs"/>
          <w:color w:val="333333"/>
          <w:szCs w:val="28"/>
          <w:rtl/>
        </w:rPr>
        <w:t> </w:t>
      </w:r>
      <w:r w:rsidRPr="00E23DFE">
        <w:rPr>
          <w:rFonts w:ascii="Times New Roman" w:eastAsia="Times New Roman" w:hAnsi="Times New Roman" w:cs="Aharoni" w:hint="cs"/>
          <w:color w:val="333333"/>
          <w:sz w:val="28"/>
          <w:szCs w:val="28"/>
          <w:rtl/>
        </w:rPr>
        <w:t>שהמשלים שלה חייבים הפשטה</w:t>
      </w:r>
      <w:r w:rsidRPr="00E23DFE">
        <w:rPr>
          <w:rFonts w:ascii="Helvetica" w:eastAsia="Times New Roman" w:hAnsi="Helvetica" w:cs="Helvetica"/>
          <w:color w:val="333333"/>
          <w:sz w:val="28"/>
          <w:szCs w:val="28"/>
        </w:rPr>
        <w:t>    Abstraction   .</w:t>
      </w:r>
    </w:p>
    <w:p w14:paraId="2DDB01CD" w14:textId="77777777" w:rsidR="00E23DFE" w:rsidRPr="00E23DFE" w:rsidRDefault="00E23DFE" w:rsidP="000A5924">
      <w:pPr>
        <w:shd w:val="clear" w:color="auto" w:fill="FFFFFF"/>
        <w:bidi w:val="0"/>
        <w:spacing w:before="100" w:beforeAutospacing="1" w:after="100" w:afterAutospacing="1" w:line="240" w:lineRule="auto"/>
        <w:rPr>
          <w:rFonts w:ascii="Times New Roman" w:eastAsia="Times New Roman" w:hAnsi="Times New Roman" w:cs="Times New Roman"/>
          <w:color w:val="333333"/>
          <w:sz w:val="23"/>
          <w:szCs w:val="23"/>
        </w:rPr>
      </w:pPr>
      <w:r w:rsidRPr="00E23DFE">
        <w:rPr>
          <w:rFonts w:ascii="Arial" w:eastAsia="Times New Roman" w:hAnsi="Arial" w:cs="Aharoni" w:hint="cs"/>
          <w:b/>
          <w:bCs/>
          <w:color w:val="333333"/>
          <w:sz w:val="28"/>
          <w:szCs w:val="28"/>
          <w:rtl/>
        </w:rPr>
        <w:br w:type="page"/>
      </w:r>
    </w:p>
    <w:p w14:paraId="2DDB01CE" w14:textId="77777777" w:rsidR="00E23DFE" w:rsidRPr="00E23DFE" w:rsidRDefault="00E23DFE" w:rsidP="00E23DFE">
      <w:pPr>
        <w:shd w:val="clear" w:color="auto" w:fill="FFFFFF"/>
        <w:spacing w:before="100" w:beforeAutospacing="1" w:after="100" w:afterAutospacing="1" w:line="240" w:lineRule="auto"/>
        <w:rPr>
          <w:rFonts w:ascii="Times New Roman" w:eastAsia="Times New Roman" w:hAnsi="Times New Roman" w:cs="Times New Roman"/>
          <w:color w:val="333333"/>
          <w:sz w:val="23"/>
          <w:szCs w:val="23"/>
        </w:rPr>
      </w:pPr>
      <w:r w:rsidRPr="00E23DFE">
        <w:rPr>
          <w:rFonts w:ascii="Times New Roman" w:eastAsia="Times New Roman" w:hAnsi="Times New Roman" w:cs="Aharoni" w:hint="cs"/>
          <w:color w:val="333333"/>
          <w:sz w:val="44"/>
          <w:szCs w:val="44"/>
          <w:rtl/>
        </w:rPr>
        <w:lastRenderedPageBreak/>
        <w:t>ראש אחד גדול</w:t>
      </w:r>
    </w:p>
    <w:p w14:paraId="2DDB01CF" w14:textId="77777777" w:rsidR="000A5924" w:rsidRDefault="00E23DFE" w:rsidP="00E23DFE">
      <w:pPr>
        <w:shd w:val="clear" w:color="auto" w:fill="FFFFFF"/>
        <w:spacing w:before="100" w:beforeAutospacing="1" w:after="100" w:afterAutospacing="1" w:line="240" w:lineRule="auto"/>
        <w:rPr>
          <w:rFonts w:ascii="Times New Roman" w:eastAsia="Times New Roman" w:hAnsi="Times New Roman" w:cs="Aharoni"/>
          <w:color w:val="333333"/>
          <w:sz w:val="28"/>
          <w:szCs w:val="28"/>
          <w:rtl/>
        </w:rPr>
      </w:pPr>
      <w:r w:rsidRPr="00E23DFE">
        <w:rPr>
          <w:rFonts w:ascii="Times New Roman" w:eastAsia="Times New Roman" w:hAnsi="Times New Roman" w:cs="Aharoni" w:hint="cs"/>
          <w:color w:val="333333"/>
          <w:sz w:val="28"/>
          <w:szCs w:val="28"/>
          <w:rtl/>
        </w:rPr>
        <w:t>המודל הקיברנטי</w:t>
      </w:r>
      <w:r w:rsidRPr="00E23DFE">
        <w:rPr>
          <w:rFonts w:ascii="Times New Roman" w:eastAsia="Times New Roman" w:hAnsi="Times New Roman" w:cs="Times New Roman"/>
          <w:color w:val="333333"/>
          <w:sz w:val="28"/>
        </w:rPr>
        <w:t> </w:t>
      </w:r>
      <w:r w:rsidRPr="00E23DFE">
        <w:rPr>
          <w:rFonts w:ascii="Times New Roman" w:eastAsia="Times New Roman" w:hAnsi="Times New Roman" w:cs="Times New Roman"/>
          <w:color w:val="333333"/>
          <w:sz w:val="28"/>
          <w:szCs w:val="28"/>
        </w:rPr>
        <w:t>:</w:t>
      </w:r>
      <w:r w:rsidRPr="00E23DFE">
        <w:rPr>
          <w:rFonts w:ascii="Times New Roman" w:eastAsia="Times New Roman" w:hAnsi="Times New Roman" w:cs="Times New Roman"/>
          <w:color w:val="333333"/>
          <w:sz w:val="28"/>
        </w:rPr>
        <w:t> </w:t>
      </w:r>
      <w:r w:rsidRPr="00E23DFE">
        <w:rPr>
          <w:rFonts w:ascii="Times New Roman" w:eastAsia="Times New Roman" w:hAnsi="Times New Roman" w:cs="Aharoni" w:hint="cs"/>
          <w:color w:val="333333"/>
          <w:sz w:val="28"/>
          <w:szCs w:val="28"/>
          <w:rtl/>
        </w:rPr>
        <w:t>האנושות כולה היא "ראש אחד</w:t>
      </w:r>
      <w:r w:rsidRPr="00E23DFE">
        <w:rPr>
          <w:rFonts w:ascii="Times New Roman" w:eastAsia="Times New Roman" w:hAnsi="Times New Roman" w:cs="Times New Roman"/>
          <w:color w:val="333333"/>
          <w:sz w:val="28"/>
          <w:szCs w:val="28"/>
        </w:rPr>
        <w:t>" -</w:t>
      </w:r>
      <w:r w:rsidRPr="00E23DFE">
        <w:rPr>
          <w:rFonts w:ascii="Times New Roman" w:eastAsia="Times New Roman" w:hAnsi="Times New Roman" w:cs="Times New Roman"/>
          <w:color w:val="333333"/>
          <w:sz w:val="28"/>
        </w:rPr>
        <w:t> </w:t>
      </w:r>
      <w:r w:rsidRPr="00E23DFE">
        <w:rPr>
          <w:rFonts w:ascii="Times New Roman" w:eastAsia="Times New Roman" w:hAnsi="Times New Roman" w:cs="Aharoni" w:hint="cs"/>
          <w:color w:val="333333"/>
          <w:sz w:val="28"/>
          <w:szCs w:val="28"/>
          <w:rtl/>
        </w:rPr>
        <w:t>של כל בני האדם ביחד</w:t>
      </w:r>
      <w:r w:rsidRPr="00E23DFE">
        <w:rPr>
          <w:rFonts w:ascii="Times New Roman" w:eastAsia="Times New Roman" w:hAnsi="Times New Roman" w:cs="Times New Roman"/>
          <w:color w:val="333333"/>
          <w:sz w:val="28"/>
          <w:szCs w:val="28"/>
        </w:rPr>
        <w:t>.</w:t>
      </w:r>
      <w:r w:rsidRPr="00E23DFE">
        <w:rPr>
          <w:rFonts w:ascii="Times New Roman" w:eastAsia="Times New Roman" w:hAnsi="Times New Roman" w:cs="Times New Roman"/>
          <w:color w:val="333333"/>
          <w:sz w:val="28"/>
        </w:rPr>
        <w:t> </w:t>
      </w:r>
    </w:p>
    <w:p w14:paraId="2DDB01D0" w14:textId="77777777" w:rsidR="00E23DFE" w:rsidRPr="00E23DFE" w:rsidRDefault="00E23DFE" w:rsidP="00E23DFE">
      <w:pPr>
        <w:shd w:val="clear" w:color="auto" w:fill="FFFFFF"/>
        <w:spacing w:before="100" w:beforeAutospacing="1" w:after="100" w:afterAutospacing="1"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א פרופו</w:t>
      </w:r>
      <w:r w:rsidRPr="00E23DFE">
        <w:rPr>
          <w:rFonts w:ascii="Times New Roman" w:eastAsia="Times New Roman" w:hAnsi="Times New Roman" w:cs="Times New Roman"/>
          <w:color w:val="333333"/>
          <w:sz w:val="28"/>
        </w:rPr>
        <w:t> </w:t>
      </w:r>
      <w:r w:rsidRPr="00E23DFE">
        <w:rPr>
          <w:rFonts w:ascii="Times New Roman" w:eastAsia="Times New Roman" w:hAnsi="Times New Roman" w:cs="Times New Roman"/>
          <w:color w:val="333333"/>
          <w:sz w:val="28"/>
          <w:szCs w:val="28"/>
        </w:rPr>
        <w:t>,</w:t>
      </w:r>
      <w:r w:rsidRPr="00E23DFE">
        <w:rPr>
          <w:rFonts w:ascii="Times New Roman" w:eastAsia="Times New Roman" w:hAnsi="Times New Roman" w:cs="Times New Roman"/>
          <w:color w:val="333333"/>
          <w:sz w:val="28"/>
        </w:rPr>
        <w:t> </w:t>
      </w:r>
      <w:r w:rsidRPr="00E23DFE">
        <w:rPr>
          <w:rFonts w:ascii="Times New Roman" w:eastAsia="Times New Roman" w:hAnsi="Times New Roman" w:cs="Aharoni" w:hint="cs"/>
          <w:color w:val="333333"/>
          <w:sz w:val="28"/>
          <w:szCs w:val="28"/>
          <w:rtl/>
        </w:rPr>
        <w:t>שלשת מייסדי הקיברנטיקה היו צאצאי המהר"ל מפראג</w:t>
      </w:r>
      <w:r w:rsidRPr="00E23DFE">
        <w:rPr>
          <w:rFonts w:ascii="Times New Roman" w:eastAsia="Times New Roman" w:hAnsi="Times New Roman" w:cs="Times New Roman"/>
          <w:color w:val="333333"/>
          <w:sz w:val="28"/>
        </w:rPr>
        <w:t> </w:t>
      </w:r>
      <w:r w:rsidRPr="00E23DFE">
        <w:rPr>
          <w:rFonts w:ascii="Times New Roman" w:eastAsia="Times New Roman" w:hAnsi="Times New Roman" w:cs="Times New Roman"/>
          <w:color w:val="333333"/>
          <w:sz w:val="28"/>
          <w:szCs w:val="28"/>
        </w:rPr>
        <w:t>.</w:t>
      </w:r>
    </w:p>
    <w:p w14:paraId="2DDB01D1" w14:textId="77777777" w:rsidR="00E23DFE" w:rsidRPr="00E23DFE" w:rsidRDefault="00E23DFE" w:rsidP="00E23DFE">
      <w:pPr>
        <w:shd w:val="clear" w:color="auto" w:fill="FFFFFF"/>
        <w:spacing w:before="100" w:beforeAutospacing="1" w:after="100" w:afterAutospacing="1"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יש מתמטיקה נחמדה ומבוססת שעובדת על רשת פשוטה</w:t>
      </w:r>
      <w:r w:rsidRPr="00E23DFE">
        <w:rPr>
          <w:rFonts w:ascii="Times New Roman" w:eastAsia="Times New Roman" w:hAnsi="Times New Roman" w:cs="Times New Roman"/>
          <w:color w:val="333333"/>
          <w:sz w:val="28"/>
        </w:rPr>
        <w:t> </w:t>
      </w:r>
      <w:r w:rsidRPr="00E23DFE">
        <w:rPr>
          <w:rFonts w:ascii="Times New Roman" w:eastAsia="Times New Roman" w:hAnsi="Times New Roman" w:cs="Times New Roman"/>
          <w:color w:val="333333"/>
          <w:sz w:val="28"/>
          <w:szCs w:val="28"/>
        </w:rPr>
        <w:t>.</w:t>
      </w:r>
      <w:r w:rsidRPr="00E23DFE">
        <w:rPr>
          <w:rFonts w:ascii="Times New Roman" w:eastAsia="Times New Roman" w:hAnsi="Times New Roman" w:cs="Times New Roman"/>
          <w:color w:val="333333"/>
          <w:sz w:val="28"/>
          <w:szCs w:val="28"/>
        </w:rPr>
        <w:br/>
      </w:r>
      <w:r w:rsidRPr="00E23DFE">
        <w:rPr>
          <w:rFonts w:ascii="Times New Roman" w:eastAsia="Times New Roman" w:hAnsi="Times New Roman" w:cs="Aharoni" w:hint="cs"/>
          <w:color w:val="333333"/>
          <w:sz w:val="28"/>
          <w:szCs w:val="28"/>
          <w:rtl/>
        </w:rPr>
        <w:t>זה נקרא</w:t>
      </w:r>
      <w:r w:rsidRPr="00E23DFE">
        <w:rPr>
          <w:rFonts w:ascii="Times New Roman" w:eastAsia="Times New Roman" w:hAnsi="Times New Roman" w:cs="Times New Roman"/>
          <w:color w:val="333333"/>
          <w:sz w:val="28"/>
          <w:szCs w:val="28"/>
        </w:rPr>
        <w:t>  Networking Theory  .</w:t>
      </w:r>
      <w:r w:rsidRPr="00E23DFE">
        <w:rPr>
          <w:rFonts w:ascii="Times New Roman" w:eastAsia="Times New Roman" w:hAnsi="Times New Roman" w:cs="Times New Roman"/>
          <w:color w:val="333333"/>
          <w:sz w:val="28"/>
        </w:rPr>
        <w:t> </w:t>
      </w:r>
      <w:r w:rsidRPr="00E23DFE">
        <w:rPr>
          <w:rFonts w:ascii="Times New Roman" w:eastAsia="Times New Roman" w:hAnsi="Times New Roman" w:cs="Times New Roman"/>
          <w:color w:val="333333"/>
          <w:sz w:val="28"/>
          <w:szCs w:val="28"/>
        </w:rPr>
        <w:br/>
      </w:r>
      <w:r w:rsidRPr="00E23DFE">
        <w:rPr>
          <w:rFonts w:ascii="Times New Roman" w:eastAsia="Times New Roman" w:hAnsi="Times New Roman" w:cs="Aharoni" w:hint="cs"/>
          <w:color w:val="333333"/>
          <w:sz w:val="28"/>
          <w:szCs w:val="28"/>
          <w:rtl/>
        </w:rPr>
        <w:t>וזה עובד מצוין</w:t>
      </w:r>
      <w:r w:rsidRPr="00E23DFE">
        <w:rPr>
          <w:rFonts w:ascii="Times New Roman" w:eastAsia="Times New Roman" w:hAnsi="Times New Roman" w:cs="Times New Roman"/>
          <w:color w:val="333333"/>
          <w:sz w:val="28"/>
        </w:rPr>
        <w:t> </w:t>
      </w:r>
      <w:r w:rsidRPr="00E23DFE">
        <w:rPr>
          <w:rFonts w:ascii="Times New Roman" w:eastAsia="Times New Roman" w:hAnsi="Times New Roman" w:cs="Times New Roman"/>
          <w:color w:val="333333"/>
          <w:sz w:val="28"/>
          <w:szCs w:val="28"/>
        </w:rPr>
        <w:t>.</w:t>
      </w:r>
      <w:r w:rsidRPr="00E23DFE">
        <w:rPr>
          <w:rFonts w:ascii="Times New Roman" w:eastAsia="Times New Roman" w:hAnsi="Times New Roman" w:cs="Times New Roman"/>
          <w:color w:val="333333"/>
          <w:sz w:val="28"/>
          <w:szCs w:val="28"/>
        </w:rPr>
        <w:br/>
        <w:t> </w:t>
      </w:r>
      <w:r w:rsidRPr="00E23DFE">
        <w:rPr>
          <w:rFonts w:ascii="Times New Roman" w:eastAsia="Times New Roman" w:hAnsi="Times New Roman" w:cs="Times New Roman"/>
          <w:color w:val="333333"/>
          <w:sz w:val="28"/>
          <w:szCs w:val="28"/>
        </w:rPr>
        <w:br/>
      </w:r>
      <w:r w:rsidRPr="00E23DFE">
        <w:rPr>
          <w:rFonts w:ascii="Times New Roman" w:eastAsia="Times New Roman" w:hAnsi="Times New Roman" w:cs="Aharoni" w:hint="cs"/>
          <w:color w:val="333333"/>
          <w:sz w:val="28"/>
          <w:szCs w:val="28"/>
          <w:rtl/>
        </w:rPr>
        <w:t>לדוגמא , ברשת הכבישים הבין עירונית -   הערים     יקראו</w:t>
      </w:r>
      <w:r w:rsidRPr="00E23DFE">
        <w:rPr>
          <w:rFonts w:ascii="Times New Roman" w:eastAsia="Times New Roman" w:hAnsi="Times New Roman" w:cs="Times New Roman"/>
          <w:color w:val="333333"/>
          <w:sz w:val="28"/>
        </w:rPr>
        <w:t> </w:t>
      </w:r>
      <w:r w:rsidRPr="00E23DFE">
        <w:rPr>
          <w:rFonts w:ascii="Times New Roman" w:eastAsia="Times New Roman" w:hAnsi="Times New Roman" w:cs="Times New Roman"/>
          <w:color w:val="333333"/>
          <w:sz w:val="28"/>
          <w:szCs w:val="28"/>
        </w:rPr>
        <w:t>- NODES</w:t>
      </w:r>
      <w:r w:rsidRPr="00E23DFE">
        <w:rPr>
          <w:rFonts w:ascii="Times New Roman" w:eastAsia="Times New Roman" w:hAnsi="Times New Roman" w:cs="Times New Roman"/>
          <w:color w:val="333333"/>
          <w:sz w:val="28"/>
        </w:rPr>
        <w:t> </w:t>
      </w:r>
      <w:r w:rsidRPr="00E23DFE">
        <w:rPr>
          <w:rFonts w:ascii="Times New Roman" w:eastAsia="Times New Roman" w:hAnsi="Times New Roman" w:cs="Times New Roman"/>
          <w:color w:val="333333"/>
          <w:sz w:val="28"/>
          <w:szCs w:val="28"/>
        </w:rPr>
        <w:br/>
      </w:r>
      <w:r w:rsidRPr="00E23DFE">
        <w:rPr>
          <w:rFonts w:ascii="Times New Roman" w:eastAsia="Times New Roman" w:hAnsi="Times New Roman" w:cs="Aharoni" w:hint="cs"/>
          <w:color w:val="333333"/>
          <w:sz w:val="28"/>
          <w:szCs w:val="28"/>
          <w:rtl/>
        </w:rPr>
        <w:t>והקווים המחברים ביניהם                     -   הכבישים יקראו</w:t>
      </w:r>
      <w:r w:rsidRPr="00E23DFE">
        <w:rPr>
          <w:rFonts w:ascii="Times New Roman" w:eastAsia="Times New Roman" w:hAnsi="Times New Roman" w:cs="Times New Roman"/>
          <w:color w:val="333333"/>
          <w:sz w:val="28"/>
        </w:rPr>
        <w:t> </w:t>
      </w:r>
      <w:r w:rsidRPr="00E23DFE">
        <w:rPr>
          <w:rFonts w:ascii="Times New Roman" w:eastAsia="Times New Roman" w:hAnsi="Times New Roman" w:cs="Times New Roman"/>
          <w:color w:val="333333"/>
          <w:sz w:val="28"/>
          <w:szCs w:val="28"/>
        </w:rPr>
        <w:t>- ARCS  .</w:t>
      </w:r>
      <w:r w:rsidRPr="00E23DFE">
        <w:rPr>
          <w:rFonts w:ascii="Times New Roman" w:eastAsia="Times New Roman" w:hAnsi="Times New Roman" w:cs="Times New Roman"/>
          <w:color w:val="333333"/>
          <w:sz w:val="28"/>
          <w:szCs w:val="28"/>
        </w:rPr>
        <w:br/>
      </w:r>
      <w:r w:rsidRPr="00E23DFE">
        <w:rPr>
          <w:rFonts w:ascii="Times New Roman" w:eastAsia="Times New Roman" w:hAnsi="Times New Roman" w:cs="Times New Roman"/>
          <w:color w:val="333333"/>
          <w:sz w:val="28"/>
          <w:szCs w:val="28"/>
        </w:rPr>
        <w:br/>
      </w:r>
      <w:r w:rsidRPr="00E23DFE">
        <w:rPr>
          <w:rFonts w:ascii="Times New Roman" w:eastAsia="Times New Roman" w:hAnsi="Times New Roman" w:cs="Aharoni" w:hint="cs"/>
          <w:color w:val="333333"/>
          <w:sz w:val="28"/>
          <w:szCs w:val="28"/>
          <w:rtl/>
        </w:rPr>
        <w:t>זה פותר דברים כמו רשת של כבישים וערים ,  וגם רשתות מחשבים</w:t>
      </w:r>
      <w:r w:rsidRPr="00E23DFE">
        <w:rPr>
          <w:rFonts w:ascii="Times New Roman" w:eastAsia="Times New Roman" w:hAnsi="Times New Roman" w:cs="Times New Roman"/>
          <w:color w:val="333333"/>
          <w:sz w:val="28"/>
          <w:szCs w:val="28"/>
        </w:rPr>
        <w:t>  .</w:t>
      </w:r>
      <w:r w:rsidRPr="00E23DFE">
        <w:rPr>
          <w:rFonts w:ascii="Times New Roman" w:eastAsia="Times New Roman" w:hAnsi="Times New Roman" w:cs="Times New Roman"/>
          <w:color w:val="333333"/>
          <w:sz w:val="28"/>
          <w:szCs w:val="28"/>
        </w:rPr>
        <w:br/>
      </w:r>
      <w:r w:rsidRPr="00E23DFE">
        <w:rPr>
          <w:rFonts w:ascii="Times New Roman" w:eastAsia="Times New Roman" w:hAnsi="Times New Roman" w:cs="Aharoni" w:hint="cs"/>
          <w:color w:val="333333"/>
          <w:sz w:val="28"/>
          <w:szCs w:val="28"/>
          <w:rtl/>
        </w:rPr>
        <w:t>נשתמש במתמטיקה הזאת כדי לתאר את "המערכת" שלנו</w:t>
      </w:r>
      <w:r w:rsidRPr="00E23DFE">
        <w:rPr>
          <w:rFonts w:ascii="Times New Roman" w:eastAsia="Times New Roman" w:hAnsi="Times New Roman" w:cs="Times New Roman"/>
          <w:color w:val="333333"/>
          <w:sz w:val="28"/>
          <w:szCs w:val="28"/>
        </w:rPr>
        <w:t>.</w:t>
      </w:r>
      <w:r w:rsidRPr="00E23DFE">
        <w:rPr>
          <w:rFonts w:ascii="Times New Roman" w:eastAsia="Times New Roman" w:hAnsi="Times New Roman" w:cs="Times New Roman"/>
          <w:color w:val="333333"/>
          <w:sz w:val="28"/>
          <w:szCs w:val="28"/>
        </w:rPr>
        <w:br/>
      </w:r>
      <w:r w:rsidRPr="00E23DFE">
        <w:rPr>
          <w:rFonts w:ascii="Times New Roman" w:eastAsia="Times New Roman" w:hAnsi="Times New Roman" w:cs="Times New Roman"/>
          <w:color w:val="333333"/>
          <w:sz w:val="28"/>
          <w:szCs w:val="28"/>
        </w:rPr>
        <w:br/>
        <w:t>============</w:t>
      </w:r>
      <w:r w:rsidRPr="00E23DFE">
        <w:rPr>
          <w:rFonts w:ascii="Times New Roman" w:eastAsia="Times New Roman" w:hAnsi="Times New Roman" w:cs="Times New Roman"/>
          <w:color w:val="333333"/>
          <w:sz w:val="28"/>
          <w:szCs w:val="28"/>
        </w:rPr>
        <w:br/>
      </w:r>
      <w:r w:rsidRPr="00E23DFE">
        <w:rPr>
          <w:rFonts w:ascii="Times New Roman" w:eastAsia="Times New Roman" w:hAnsi="Times New Roman" w:cs="Times New Roman"/>
          <w:color w:val="333333"/>
          <w:sz w:val="28"/>
          <w:szCs w:val="28"/>
        </w:rPr>
        <w:br/>
      </w:r>
      <w:r w:rsidRPr="00E23DFE">
        <w:rPr>
          <w:rFonts w:ascii="Times New Roman" w:eastAsia="Times New Roman" w:hAnsi="Times New Roman" w:cs="Aharoni" w:hint="cs"/>
          <w:color w:val="333333"/>
          <w:sz w:val="28"/>
          <w:szCs w:val="28"/>
          <w:rtl/>
        </w:rPr>
        <w:t>הנה המודל של כל בני האדם בעולם כ"ראש אחד</w:t>
      </w:r>
      <w:r w:rsidRPr="00E23DFE">
        <w:rPr>
          <w:rFonts w:ascii="Times New Roman" w:eastAsia="Times New Roman" w:hAnsi="Times New Roman" w:cs="Times New Roman"/>
          <w:color w:val="333333"/>
          <w:sz w:val="28"/>
          <w:szCs w:val="28"/>
        </w:rPr>
        <w:t>" :</w:t>
      </w:r>
      <w:r w:rsidRPr="00E23DFE">
        <w:rPr>
          <w:rFonts w:ascii="Times New Roman" w:eastAsia="Times New Roman" w:hAnsi="Times New Roman" w:cs="Times New Roman"/>
          <w:color w:val="333333"/>
          <w:sz w:val="28"/>
        </w:rPr>
        <w:t> </w:t>
      </w:r>
      <w:r w:rsidRPr="00E23DFE">
        <w:rPr>
          <w:rFonts w:ascii="Times New Roman" w:eastAsia="Times New Roman" w:hAnsi="Times New Roman" w:cs="Times New Roman"/>
          <w:color w:val="333333"/>
          <w:sz w:val="28"/>
          <w:szCs w:val="28"/>
        </w:rPr>
        <w:br/>
      </w:r>
      <w:r w:rsidRPr="00E23DFE">
        <w:rPr>
          <w:rFonts w:ascii="Times New Roman" w:eastAsia="Times New Roman" w:hAnsi="Times New Roman" w:cs="Times New Roman"/>
          <w:color w:val="333333"/>
          <w:sz w:val="28"/>
          <w:szCs w:val="28"/>
        </w:rPr>
        <w:br/>
      </w:r>
      <w:r w:rsidRPr="00E23DFE">
        <w:rPr>
          <w:rFonts w:ascii="Times New Roman" w:eastAsia="Times New Roman" w:hAnsi="Times New Roman" w:cs="Aharoni" w:hint="cs"/>
          <w:color w:val="333333"/>
          <w:sz w:val="28"/>
          <w:szCs w:val="28"/>
          <w:rtl/>
        </w:rPr>
        <w:t>מספר</w:t>
      </w:r>
      <w:r w:rsidRPr="00E23DFE">
        <w:rPr>
          <w:rFonts w:ascii="Times New Roman" w:eastAsia="Times New Roman" w:hAnsi="Times New Roman" w:cs="Aharoni" w:hint="cs"/>
          <w:color w:val="333333"/>
          <w:szCs w:val="28"/>
          <w:rtl/>
        </w:rPr>
        <w:t> </w:t>
      </w:r>
      <w:r w:rsidRPr="00E23DFE">
        <w:rPr>
          <w:rFonts w:ascii="Times New Roman" w:eastAsia="Times New Roman" w:hAnsi="Times New Roman" w:cs="Aharoni" w:hint="cs"/>
          <w:b/>
          <w:bCs/>
          <w:color w:val="333333"/>
          <w:sz w:val="28"/>
          <w:szCs w:val="28"/>
          <w:rtl/>
        </w:rPr>
        <w:t>כל האנשים</w:t>
      </w:r>
      <w:r w:rsidRPr="00E23DFE">
        <w:rPr>
          <w:rFonts w:ascii="Times New Roman" w:eastAsia="Times New Roman" w:hAnsi="Times New Roman" w:cs="Aharoni" w:hint="cs"/>
          <w:color w:val="333333"/>
          <w:szCs w:val="28"/>
          <w:rtl/>
        </w:rPr>
        <w:t> </w:t>
      </w:r>
      <w:r w:rsidRPr="00E23DFE">
        <w:rPr>
          <w:rFonts w:ascii="Times New Roman" w:eastAsia="Times New Roman" w:hAnsi="Times New Roman" w:cs="Aharoni" w:hint="cs"/>
          <w:color w:val="333333"/>
          <w:sz w:val="28"/>
          <w:szCs w:val="28"/>
          <w:rtl/>
        </w:rPr>
        <w:t>בעולם זה בערך כמה מיליארדים</w:t>
      </w:r>
      <w:r w:rsidRPr="00E23DFE">
        <w:rPr>
          <w:rFonts w:ascii="Times New Roman" w:eastAsia="Times New Roman" w:hAnsi="Times New Roman" w:cs="Times New Roman"/>
          <w:color w:val="333333"/>
          <w:sz w:val="28"/>
          <w:szCs w:val="28"/>
        </w:rPr>
        <w:t> .</w:t>
      </w:r>
      <w:r w:rsidRPr="00E23DFE">
        <w:rPr>
          <w:rFonts w:ascii="Times New Roman" w:eastAsia="Times New Roman" w:hAnsi="Times New Roman" w:cs="Times New Roman"/>
          <w:color w:val="333333"/>
          <w:sz w:val="28"/>
        </w:rPr>
        <w:t> </w:t>
      </w:r>
      <w:r w:rsidRPr="00E23DFE">
        <w:rPr>
          <w:rFonts w:ascii="Times New Roman" w:eastAsia="Times New Roman" w:hAnsi="Times New Roman" w:cs="Times New Roman"/>
          <w:color w:val="333333"/>
          <w:sz w:val="28"/>
          <w:szCs w:val="28"/>
        </w:rPr>
        <w:br/>
      </w:r>
      <w:r w:rsidRPr="00E23DFE">
        <w:rPr>
          <w:rFonts w:ascii="Times New Roman" w:eastAsia="Times New Roman" w:hAnsi="Times New Roman" w:cs="Aharoni" w:hint="cs"/>
          <w:color w:val="333333"/>
          <w:sz w:val="28"/>
          <w:szCs w:val="28"/>
          <w:rtl/>
        </w:rPr>
        <w:t>זה מספר דומה בערך לכמה מיליארדי נוירונים שיש בגוף האדם</w:t>
      </w:r>
      <w:r w:rsidRPr="00E23DFE">
        <w:rPr>
          <w:rFonts w:ascii="Times New Roman" w:eastAsia="Times New Roman" w:hAnsi="Times New Roman" w:cs="Times New Roman"/>
          <w:color w:val="333333"/>
          <w:sz w:val="28"/>
          <w:szCs w:val="28"/>
        </w:rPr>
        <w:t>  -  NODES .</w:t>
      </w:r>
      <w:r w:rsidRPr="00E23DFE">
        <w:rPr>
          <w:rFonts w:ascii="Times New Roman" w:eastAsia="Times New Roman" w:hAnsi="Times New Roman" w:cs="Times New Roman"/>
          <w:color w:val="333333"/>
          <w:sz w:val="28"/>
          <w:szCs w:val="28"/>
        </w:rPr>
        <w:br/>
      </w:r>
      <w:r w:rsidRPr="00E23DFE">
        <w:rPr>
          <w:rFonts w:ascii="Times New Roman" w:eastAsia="Times New Roman" w:hAnsi="Times New Roman" w:cs="Times New Roman"/>
          <w:color w:val="333333"/>
          <w:sz w:val="28"/>
          <w:szCs w:val="28"/>
        </w:rPr>
        <w:br/>
      </w:r>
      <w:r w:rsidRPr="00E23DFE">
        <w:rPr>
          <w:rFonts w:ascii="Times New Roman" w:eastAsia="Times New Roman" w:hAnsi="Times New Roman" w:cs="Aharoni" w:hint="cs"/>
          <w:color w:val="333333"/>
          <w:sz w:val="28"/>
          <w:szCs w:val="28"/>
          <w:rtl/>
        </w:rPr>
        <w:t>ביחד עם</w:t>
      </w:r>
      <w:r w:rsidRPr="00E23DFE">
        <w:rPr>
          <w:rFonts w:ascii="Times New Roman" w:eastAsia="Times New Roman" w:hAnsi="Times New Roman" w:cs="Times New Roman"/>
          <w:color w:val="333333"/>
          <w:sz w:val="28"/>
        </w:rPr>
        <w:t> </w:t>
      </w:r>
      <w:r w:rsidRPr="00E23DFE">
        <w:rPr>
          <w:rFonts w:ascii="Times New Roman" w:eastAsia="Times New Roman" w:hAnsi="Times New Roman" w:cs="Times New Roman"/>
          <w:color w:val="333333"/>
          <w:sz w:val="28"/>
          <w:szCs w:val="28"/>
        </w:rPr>
        <w:t>:</w:t>
      </w:r>
      <w:r w:rsidRPr="00E23DFE">
        <w:rPr>
          <w:rFonts w:ascii="Times New Roman" w:eastAsia="Times New Roman" w:hAnsi="Times New Roman" w:cs="Times New Roman"/>
          <w:color w:val="333333"/>
          <w:sz w:val="28"/>
          <w:szCs w:val="28"/>
        </w:rPr>
        <w:br/>
      </w:r>
      <w:r w:rsidRPr="00E23DFE">
        <w:rPr>
          <w:rFonts w:ascii="Times New Roman" w:eastAsia="Times New Roman" w:hAnsi="Times New Roman" w:cs="Times New Roman"/>
          <w:color w:val="333333"/>
          <w:sz w:val="28"/>
          <w:szCs w:val="28"/>
        </w:rPr>
        <w:br/>
      </w:r>
      <w:r w:rsidRPr="00E23DFE">
        <w:rPr>
          <w:rFonts w:ascii="Times New Roman" w:eastAsia="Times New Roman" w:hAnsi="Times New Roman" w:cs="Aharoni" w:hint="cs"/>
          <w:color w:val="333333"/>
          <w:sz w:val="28"/>
          <w:szCs w:val="28"/>
          <w:rtl/>
        </w:rPr>
        <w:t>כל קווי התקשורת בין כל האנשים שיש בעולם ,כולל האינטרנט</w:t>
      </w:r>
      <w:r w:rsidRPr="00E23DFE">
        <w:rPr>
          <w:rFonts w:ascii="Times New Roman" w:eastAsia="Times New Roman" w:hAnsi="Times New Roman" w:cs="Times New Roman"/>
          <w:color w:val="333333"/>
          <w:sz w:val="28"/>
          <w:szCs w:val="28"/>
        </w:rPr>
        <w:t>.</w:t>
      </w:r>
      <w:r w:rsidRPr="00E23DFE">
        <w:rPr>
          <w:rFonts w:ascii="Times New Roman" w:eastAsia="Times New Roman" w:hAnsi="Times New Roman" w:cs="Times New Roman"/>
          <w:color w:val="333333"/>
          <w:sz w:val="28"/>
          <w:szCs w:val="28"/>
        </w:rPr>
        <w:br/>
      </w:r>
      <w:r w:rsidRPr="00E23DFE">
        <w:rPr>
          <w:rFonts w:ascii="Times New Roman" w:eastAsia="Times New Roman" w:hAnsi="Times New Roman" w:cs="Aharoni" w:hint="cs"/>
          <w:color w:val="333333"/>
          <w:sz w:val="28"/>
          <w:szCs w:val="28"/>
          <w:rtl/>
        </w:rPr>
        <w:t>זה כמה מאות</w:t>
      </w:r>
      <w:r w:rsidRPr="00E23DFE">
        <w:rPr>
          <w:rFonts w:ascii="Times New Roman" w:eastAsia="Times New Roman" w:hAnsi="Times New Roman" w:cs="Aharoni" w:hint="cs"/>
          <w:color w:val="333333"/>
          <w:szCs w:val="28"/>
          <w:rtl/>
        </w:rPr>
        <w:t> </w:t>
      </w:r>
      <w:r w:rsidRPr="00E23DFE">
        <w:rPr>
          <w:rFonts w:ascii="Times New Roman" w:eastAsia="Times New Roman" w:hAnsi="Times New Roman" w:cs="Times New Roman"/>
          <w:b/>
          <w:bCs/>
          <w:color w:val="333333"/>
          <w:sz w:val="28"/>
          <w:szCs w:val="28"/>
        </w:rPr>
        <w:t>"</w:t>
      </w:r>
      <w:r w:rsidRPr="00E23DFE">
        <w:rPr>
          <w:rFonts w:ascii="Times New Roman" w:eastAsia="Times New Roman" w:hAnsi="Times New Roman" w:cs="Aharoni" w:hint="cs"/>
          <w:b/>
          <w:bCs/>
          <w:color w:val="333333"/>
          <w:sz w:val="28"/>
          <w:szCs w:val="28"/>
          <w:rtl/>
        </w:rPr>
        <w:t>קשרים</w:t>
      </w:r>
      <w:r w:rsidRPr="00E23DFE">
        <w:rPr>
          <w:rFonts w:ascii="Times New Roman" w:eastAsia="Times New Roman" w:hAnsi="Times New Roman" w:cs="Times New Roman"/>
          <w:b/>
          <w:bCs/>
          <w:color w:val="333333"/>
          <w:sz w:val="28"/>
          <w:szCs w:val="28"/>
        </w:rPr>
        <w:t>"</w:t>
      </w:r>
      <w:r w:rsidRPr="00E23DFE">
        <w:rPr>
          <w:rFonts w:ascii="Times New Roman" w:eastAsia="Times New Roman" w:hAnsi="Times New Roman" w:cs="Times New Roman"/>
          <w:color w:val="333333"/>
          <w:sz w:val="28"/>
          <w:szCs w:val="28"/>
        </w:rPr>
        <w:t> </w:t>
      </w:r>
      <w:r w:rsidRPr="00E23DFE">
        <w:rPr>
          <w:rFonts w:ascii="Times New Roman" w:eastAsia="Times New Roman" w:hAnsi="Times New Roman" w:cs="Aharoni" w:hint="cs"/>
          <w:color w:val="333333"/>
          <w:sz w:val="28"/>
          <w:szCs w:val="28"/>
          <w:rtl/>
        </w:rPr>
        <w:t>שיש לכל בןאדם עם אנשים אחרים</w:t>
      </w:r>
      <w:r w:rsidRPr="00E23DFE">
        <w:rPr>
          <w:rFonts w:ascii="Times New Roman" w:eastAsia="Times New Roman" w:hAnsi="Times New Roman" w:cs="Times New Roman"/>
          <w:color w:val="333333"/>
          <w:sz w:val="28"/>
        </w:rPr>
        <w:t> </w:t>
      </w:r>
      <w:r w:rsidRPr="00E23DFE">
        <w:rPr>
          <w:rFonts w:ascii="Times New Roman" w:eastAsia="Times New Roman" w:hAnsi="Times New Roman" w:cs="Times New Roman"/>
          <w:color w:val="333333"/>
          <w:sz w:val="28"/>
          <w:szCs w:val="28"/>
        </w:rPr>
        <w:t>.</w:t>
      </w:r>
      <w:r w:rsidRPr="00E23DFE">
        <w:rPr>
          <w:rFonts w:ascii="Times New Roman" w:eastAsia="Times New Roman" w:hAnsi="Times New Roman" w:cs="Times New Roman"/>
          <w:color w:val="333333"/>
          <w:sz w:val="28"/>
          <w:szCs w:val="28"/>
        </w:rPr>
        <w:br/>
      </w:r>
      <w:r w:rsidRPr="00E23DFE">
        <w:rPr>
          <w:rFonts w:ascii="Times New Roman" w:eastAsia="Times New Roman" w:hAnsi="Times New Roman" w:cs="Aharoni" w:hint="cs"/>
          <w:color w:val="333333"/>
          <w:sz w:val="28"/>
          <w:szCs w:val="28"/>
          <w:rtl/>
        </w:rPr>
        <w:t>המספר הזה - כמה מאות קשרים - דומה בערך לכמות הסינאפסות  שיש בנוירון אחד</w:t>
      </w:r>
      <w:r w:rsidRPr="00E23DFE">
        <w:rPr>
          <w:rFonts w:ascii="Times New Roman" w:eastAsia="Times New Roman" w:hAnsi="Times New Roman" w:cs="Times New Roman"/>
          <w:color w:val="333333"/>
          <w:sz w:val="28"/>
          <w:szCs w:val="28"/>
        </w:rPr>
        <w:t>  - ARCS  .</w:t>
      </w:r>
      <w:r w:rsidRPr="00E23DFE">
        <w:rPr>
          <w:rFonts w:ascii="Times New Roman" w:eastAsia="Times New Roman" w:hAnsi="Times New Roman" w:cs="Times New Roman"/>
          <w:color w:val="333333"/>
          <w:sz w:val="28"/>
          <w:szCs w:val="28"/>
        </w:rPr>
        <w:br/>
        <w:t>(</w:t>
      </w:r>
      <w:r w:rsidRPr="00E23DFE">
        <w:rPr>
          <w:rFonts w:ascii="Times New Roman" w:eastAsia="Times New Roman" w:hAnsi="Times New Roman" w:cs="Times New Roman"/>
          <w:color w:val="333333"/>
          <w:sz w:val="28"/>
        </w:rPr>
        <w:t> </w:t>
      </w:r>
      <w:r w:rsidRPr="00E23DFE">
        <w:rPr>
          <w:rFonts w:ascii="Times New Roman" w:eastAsia="Times New Roman" w:hAnsi="Times New Roman" w:cs="Aharoni" w:hint="cs"/>
          <w:color w:val="333333"/>
          <w:sz w:val="28"/>
          <w:szCs w:val="28"/>
          <w:rtl/>
        </w:rPr>
        <w:t>סינאפסות הן קשרים שיש בין תא עצב - נוירון - אחד, לשני</w:t>
      </w:r>
      <w:r w:rsidRPr="00E23DFE">
        <w:rPr>
          <w:rFonts w:ascii="Times New Roman" w:eastAsia="Times New Roman" w:hAnsi="Times New Roman" w:cs="Times New Roman"/>
          <w:color w:val="333333"/>
          <w:sz w:val="28"/>
        </w:rPr>
        <w:t> </w:t>
      </w:r>
      <w:r w:rsidRPr="00E23DFE">
        <w:rPr>
          <w:rFonts w:ascii="Times New Roman" w:eastAsia="Times New Roman" w:hAnsi="Times New Roman" w:cs="Times New Roman"/>
          <w:color w:val="333333"/>
          <w:sz w:val="28"/>
          <w:szCs w:val="28"/>
        </w:rPr>
        <w:t>)</w:t>
      </w:r>
    </w:p>
    <w:p w14:paraId="2DDB01D2" w14:textId="77777777" w:rsidR="00E23DFE" w:rsidRPr="00E23DFE" w:rsidRDefault="00E23DFE" w:rsidP="00E23DFE">
      <w:pPr>
        <w:shd w:val="clear" w:color="auto" w:fill="FFFFFF"/>
        <w:spacing w:before="100" w:beforeAutospacing="1" w:after="240"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כל ה"מערכת" הזאת ביחד מהווים בסה"כ</w:t>
      </w:r>
      <w:r w:rsidRPr="00E23DFE">
        <w:rPr>
          <w:rFonts w:ascii="Times New Roman" w:eastAsia="Times New Roman" w:hAnsi="Times New Roman" w:cs="Aharoni" w:hint="cs"/>
          <w:color w:val="333333"/>
          <w:szCs w:val="28"/>
          <w:rtl/>
        </w:rPr>
        <w:t> </w:t>
      </w:r>
      <w:r w:rsidRPr="00E23DFE">
        <w:rPr>
          <w:rFonts w:ascii="Times New Roman" w:eastAsia="Times New Roman" w:hAnsi="Times New Roman" w:cs="Aharoni" w:hint="cs"/>
          <w:b/>
          <w:bCs/>
          <w:color w:val="333333"/>
          <w:sz w:val="28"/>
          <w:szCs w:val="28"/>
          <w:rtl/>
        </w:rPr>
        <w:t>ראש אחד גדול</w:t>
      </w:r>
      <w:r w:rsidRPr="00E23DFE">
        <w:rPr>
          <w:rFonts w:ascii="Times New Roman" w:eastAsia="Times New Roman" w:hAnsi="Times New Roman" w:cs="Aharoni" w:hint="cs"/>
          <w:color w:val="333333"/>
          <w:szCs w:val="28"/>
          <w:rtl/>
        </w:rPr>
        <w:t> </w:t>
      </w:r>
      <w:r w:rsidRPr="00E23DFE">
        <w:rPr>
          <w:rFonts w:ascii="Times New Roman" w:eastAsia="Times New Roman" w:hAnsi="Times New Roman" w:cs="Times New Roman"/>
          <w:color w:val="333333"/>
          <w:sz w:val="28"/>
          <w:szCs w:val="28"/>
        </w:rPr>
        <w:t>-</w:t>
      </w:r>
      <w:r w:rsidRPr="00E23DFE">
        <w:rPr>
          <w:rFonts w:ascii="Times New Roman" w:eastAsia="Times New Roman" w:hAnsi="Times New Roman" w:cs="Times New Roman"/>
          <w:color w:val="333333"/>
          <w:sz w:val="28"/>
        </w:rPr>
        <w:t> </w:t>
      </w:r>
      <w:r w:rsidRPr="00E23DFE">
        <w:rPr>
          <w:rFonts w:ascii="Times New Roman" w:eastAsia="Times New Roman" w:hAnsi="Times New Roman" w:cs="Aharoni" w:hint="cs"/>
          <w:color w:val="333333"/>
          <w:sz w:val="28"/>
          <w:szCs w:val="28"/>
          <w:rtl/>
        </w:rPr>
        <w:t>שזוהי כל האנושות כולה</w:t>
      </w:r>
      <w:r w:rsidRPr="00E23DFE">
        <w:rPr>
          <w:rFonts w:ascii="Times New Roman" w:eastAsia="Times New Roman" w:hAnsi="Times New Roman" w:cs="Times New Roman"/>
          <w:color w:val="333333"/>
          <w:sz w:val="28"/>
          <w:szCs w:val="28"/>
        </w:rPr>
        <w:t>.</w:t>
      </w:r>
      <w:r w:rsidRPr="00E23DFE">
        <w:rPr>
          <w:rFonts w:ascii="Times New Roman" w:eastAsia="Times New Roman" w:hAnsi="Times New Roman" w:cs="Times New Roman"/>
          <w:color w:val="333333"/>
          <w:sz w:val="28"/>
          <w:szCs w:val="28"/>
        </w:rPr>
        <w:br/>
      </w:r>
    </w:p>
    <w:p w14:paraId="2DDB01D3" w14:textId="77777777" w:rsidR="00E23DFE" w:rsidRPr="00E23DFE" w:rsidRDefault="00E23DFE" w:rsidP="00E23DFE">
      <w:pPr>
        <w:shd w:val="clear" w:color="auto" w:fill="FFFFFF"/>
        <w:bidi w:val="0"/>
        <w:spacing w:before="100" w:beforeAutospacing="1" w:after="100" w:afterAutospacing="1" w:line="240" w:lineRule="auto"/>
        <w:rPr>
          <w:rFonts w:ascii="Times New Roman" w:eastAsia="Times New Roman" w:hAnsi="Times New Roman" w:cs="Times New Roman"/>
          <w:color w:val="333333"/>
          <w:sz w:val="23"/>
          <w:szCs w:val="23"/>
        </w:rPr>
      </w:pPr>
      <w:r w:rsidRPr="00E23DFE">
        <w:rPr>
          <w:rFonts w:ascii="Arial" w:eastAsia="Times New Roman" w:hAnsi="Arial" w:cs="Aharoni" w:hint="cs"/>
          <w:b/>
          <w:bCs/>
          <w:color w:val="333333"/>
          <w:sz w:val="28"/>
          <w:szCs w:val="28"/>
          <w:rtl/>
        </w:rPr>
        <w:br w:type="page"/>
      </w:r>
    </w:p>
    <w:p w14:paraId="2DDB01D4" w14:textId="77777777" w:rsidR="00E23DFE" w:rsidRPr="00E23DFE" w:rsidRDefault="00E23DFE" w:rsidP="00E23DFE">
      <w:pPr>
        <w:shd w:val="clear" w:color="auto" w:fill="FFFFFF"/>
        <w:spacing w:before="100" w:beforeAutospacing="1" w:after="100" w:afterAutospacing="1" w:line="240" w:lineRule="auto"/>
        <w:rPr>
          <w:rFonts w:ascii="Times New Roman" w:eastAsia="Times New Roman" w:hAnsi="Times New Roman" w:cs="Times New Roman"/>
          <w:color w:val="333333"/>
          <w:sz w:val="23"/>
          <w:szCs w:val="23"/>
        </w:rPr>
      </w:pPr>
      <w:r w:rsidRPr="00E23DFE">
        <w:rPr>
          <w:rFonts w:ascii="Times New Roman" w:eastAsia="Times New Roman" w:hAnsi="Times New Roman" w:cs="Aharoni" w:hint="cs"/>
          <w:b/>
          <w:bCs/>
          <w:color w:val="333333"/>
          <w:sz w:val="44"/>
          <w:szCs w:val="44"/>
          <w:rtl/>
        </w:rPr>
        <w:lastRenderedPageBreak/>
        <w:t>פתרונות בעידן התפוצצות האינפורמציה</w:t>
      </w:r>
      <w:r w:rsidRPr="00E23DFE">
        <w:rPr>
          <w:rFonts w:ascii="Times New Roman" w:eastAsia="Times New Roman" w:hAnsi="Times New Roman" w:cs="Times New Roman"/>
          <w:b/>
          <w:bCs/>
          <w:color w:val="333333"/>
          <w:sz w:val="44"/>
          <w:szCs w:val="44"/>
        </w:rPr>
        <w:t>.</w:t>
      </w:r>
    </w:p>
    <w:tbl>
      <w:tblPr>
        <w:tblW w:w="2000" w:type="dxa"/>
        <w:tblCellSpacing w:w="22" w:type="dxa"/>
        <w:tblCellMar>
          <w:left w:w="0" w:type="dxa"/>
          <w:right w:w="0" w:type="dxa"/>
        </w:tblCellMar>
        <w:tblLook w:val="04A0" w:firstRow="1" w:lastRow="0" w:firstColumn="1" w:lastColumn="0" w:noHBand="0" w:noVBand="1"/>
      </w:tblPr>
      <w:tblGrid>
        <w:gridCol w:w="2000"/>
      </w:tblGrid>
      <w:tr w:rsidR="00E23DFE" w:rsidRPr="00E23DFE" w14:paraId="2DDB01D8" w14:textId="77777777" w:rsidTr="00E23DFE">
        <w:trPr>
          <w:tblCellSpacing w:w="22" w:type="dxa"/>
        </w:trPr>
        <w:tc>
          <w:tcPr>
            <w:tcW w:w="0" w:type="auto"/>
            <w:tcMar>
              <w:top w:w="15" w:type="dxa"/>
              <w:left w:w="15" w:type="dxa"/>
              <w:bottom w:w="15" w:type="dxa"/>
              <w:right w:w="15" w:type="dxa"/>
            </w:tcMar>
            <w:vAlign w:val="center"/>
            <w:hideMark/>
          </w:tcPr>
          <w:tbl>
            <w:tblPr>
              <w:tblW w:w="0" w:type="auto"/>
              <w:jc w:val="center"/>
              <w:tblCellSpacing w:w="22" w:type="dxa"/>
              <w:tblCellMar>
                <w:left w:w="0" w:type="dxa"/>
                <w:right w:w="0" w:type="dxa"/>
              </w:tblCellMar>
              <w:tblLook w:val="04A0" w:firstRow="1" w:lastRow="0" w:firstColumn="1" w:lastColumn="0" w:noHBand="0" w:noVBand="1"/>
            </w:tblPr>
            <w:tblGrid>
              <w:gridCol w:w="124"/>
            </w:tblGrid>
            <w:tr w:rsidR="00E23DFE" w:rsidRPr="00E23DFE" w14:paraId="2DDB01D6" w14:textId="77777777">
              <w:trPr>
                <w:tblCellSpacing w:w="22" w:type="dxa"/>
                <w:jc w:val="center"/>
              </w:trPr>
              <w:tc>
                <w:tcPr>
                  <w:tcW w:w="0" w:type="auto"/>
                  <w:tcMar>
                    <w:top w:w="15" w:type="dxa"/>
                    <w:left w:w="15" w:type="dxa"/>
                    <w:bottom w:w="15" w:type="dxa"/>
                    <w:right w:w="15" w:type="dxa"/>
                  </w:tcMar>
                  <w:vAlign w:val="center"/>
                  <w:hideMark/>
                </w:tcPr>
                <w:p w14:paraId="2DDB01D5" w14:textId="77777777" w:rsidR="00E23DFE" w:rsidRPr="00E23DFE" w:rsidRDefault="00E23DFE" w:rsidP="00E23DFE">
                  <w:pPr>
                    <w:bidi w:val="0"/>
                    <w:spacing w:after="0" w:line="240" w:lineRule="auto"/>
                    <w:rPr>
                      <w:rFonts w:ascii="Arial" w:eastAsia="Times New Roman" w:hAnsi="Arial" w:cs="Arial"/>
                      <w:sz w:val="18"/>
                      <w:szCs w:val="18"/>
                    </w:rPr>
                  </w:pPr>
                </w:p>
              </w:tc>
            </w:tr>
          </w:tbl>
          <w:p w14:paraId="2DDB01D7" w14:textId="77777777" w:rsidR="00E23DFE" w:rsidRPr="00E23DFE" w:rsidRDefault="00E23DFE" w:rsidP="00E23DFE">
            <w:pPr>
              <w:bidi w:val="0"/>
              <w:spacing w:after="0" w:line="240" w:lineRule="auto"/>
              <w:rPr>
                <w:rFonts w:ascii="Arial" w:eastAsia="Times New Roman" w:hAnsi="Arial" w:cs="Arial"/>
                <w:sz w:val="18"/>
                <w:szCs w:val="18"/>
              </w:rPr>
            </w:pPr>
          </w:p>
        </w:tc>
      </w:tr>
    </w:tbl>
    <w:p w14:paraId="2DDB01D9" w14:textId="77777777" w:rsidR="00E23DFE" w:rsidRPr="00E23DFE" w:rsidRDefault="00E23DFE" w:rsidP="00E23DFE">
      <w:pPr>
        <w:shd w:val="clear" w:color="auto" w:fill="FFFFFF"/>
        <w:spacing w:before="100" w:beforeAutospacing="1" w:after="100" w:afterAutospacing="1"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רק אצלנו יש את הפתרון הכולל</w:t>
      </w:r>
      <w:r w:rsidRPr="00E23DFE">
        <w:rPr>
          <w:rFonts w:ascii="Times New Roman" w:eastAsia="Times New Roman" w:hAnsi="Times New Roman" w:cs="Times New Roman"/>
          <w:color w:val="333333"/>
          <w:sz w:val="28"/>
          <w:szCs w:val="28"/>
        </w:rPr>
        <w:t>.</w:t>
      </w:r>
    </w:p>
    <w:p w14:paraId="2DDB01DA" w14:textId="77777777" w:rsidR="00E23DFE" w:rsidRPr="00E23DFE" w:rsidRDefault="00E23DFE" w:rsidP="00E23DFE">
      <w:pPr>
        <w:shd w:val="clear" w:color="auto" w:fill="FFFFFF"/>
        <w:spacing w:before="100" w:beforeAutospacing="1" w:after="100" w:afterAutospacing="1"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העידן הזה החל כבר מזמן - עידן המידע</w:t>
      </w:r>
      <w:r w:rsidRPr="00E23DFE">
        <w:rPr>
          <w:rFonts w:ascii="Times New Roman" w:eastAsia="Times New Roman" w:hAnsi="Times New Roman" w:cs="Times New Roman"/>
          <w:color w:val="333333"/>
          <w:sz w:val="28"/>
          <w:szCs w:val="28"/>
        </w:rPr>
        <w:t> .  </w:t>
      </w:r>
      <w:r w:rsidRPr="00E23DFE">
        <w:rPr>
          <w:rFonts w:ascii="Times New Roman" w:eastAsia="Times New Roman" w:hAnsi="Times New Roman" w:cs="Times New Roman"/>
          <w:color w:val="333333"/>
          <w:sz w:val="28"/>
          <w:szCs w:val="28"/>
        </w:rPr>
        <w:br/>
      </w:r>
      <w:r w:rsidRPr="00E23DFE">
        <w:rPr>
          <w:rFonts w:ascii="Times New Roman" w:eastAsia="Times New Roman" w:hAnsi="Times New Roman" w:cs="Times New Roman"/>
          <w:color w:val="333333"/>
          <w:sz w:val="28"/>
          <w:szCs w:val="28"/>
        </w:rPr>
        <w:br/>
      </w:r>
      <w:r w:rsidRPr="00E23DFE">
        <w:rPr>
          <w:rFonts w:ascii="Times New Roman" w:eastAsia="Times New Roman" w:hAnsi="Times New Roman" w:cs="Aharoni" w:hint="cs"/>
          <w:color w:val="333333"/>
          <w:sz w:val="28"/>
          <w:szCs w:val="28"/>
          <w:rtl/>
        </w:rPr>
        <w:t>לפני מאות שנים היה הרנסנס , אחר כך , היתה המהפכה התעשייתית</w:t>
      </w:r>
      <w:r w:rsidRPr="00E23DFE">
        <w:rPr>
          <w:rFonts w:ascii="Times New Roman" w:eastAsia="Times New Roman" w:hAnsi="Times New Roman" w:cs="Times New Roman"/>
          <w:color w:val="333333"/>
          <w:sz w:val="28"/>
          <w:szCs w:val="28"/>
        </w:rPr>
        <w:t>  .  </w:t>
      </w:r>
      <w:r w:rsidRPr="00E23DFE">
        <w:rPr>
          <w:rFonts w:ascii="Times New Roman" w:eastAsia="Times New Roman" w:hAnsi="Times New Roman" w:cs="Times New Roman"/>
          <w:color w:val="333333"/>
          <w:sz w:val="28"/>
          <w:szCs w:val="28"/>
        </w:rPr>
        <w:br/>
      </w:r>
      <w:r w:rsidRPr="00E23DFE">
        <w:rPr>
          <w:rFonts w:ascii="Times New Roman" w:eastAsia="Times New Roman" w:hAnsi="Times New Roman" w:cs="Aharoni" w:hint="cs"/>
          <w:color w:val="333333"/>
          <w:sz w:val="28"/>
          <w:szCs w:val="28"/>
          <w:rtl/>
        </w:rPr>
        <w:t>אחר כך עידן המידע</w:t>
      </w:r>
      <w:r w:rsidRPr="00E23DFE">
        <w:rPr>
          <w:rFonts w:ascii="Times New Roman" w:eastAsia="Times New Roman" w:hAnsi="Times New Roman" w:cs="Times New Roman"/>
          <w:color w:val="333333"/>
          <w:sz w:val="28"/>
        </w:rPr>
        <w:t> </w:t>
      </w:r>
      <w:r w:rsidRPr="00E23DFE">
        <w:rPr>
          <w:rFonts w:ascii="Times New Roman" w:eastAsia="Times New Roman" w:hAnsi="Times New Roman" w:cs="Times New Roman"/>
          <w:color w:val="333333"/>
          <w:sz w:val="28"/>
          <w:szCs w:val="28"/>
        </w:rPr>
        <w:t>,</w:t>
      </w:r>
      <w:r w:rsidRPr="00E23DFE">
        <w:rPr>
          <w:rFonts w:ascii="Times New Roman" w:eastAsia="Times New Roman" w:hAnsi="Times New Roman" w:cs="Times New Roman"/>
          <w:color w:val="333333"/>
          <w:sz w:val="28"/>
          <w:szCs w:val="28"/>
        </w:rPr>
        <w:br/>
      </w:r>
      <w:r w:rsidRPr="00E23DFE">
        <w:rPr>
          <w:rFonts w:ascii="Times New Roman" w:eastAsia="Times New Roman" w:hAnsi="Times New Roman" w:cs="Aharoni" w:hint="cs"/>
          <w:color w:val="333333"/>
          <w:sz w:val="28"/>
          <w:szCs w:val="28"/>
          <w:rtl/>
        </w:rPr>
        <w:t>בעשורים האחרונים יש כבר התפוצצות של כמויות המידע</w:t>
      </w:r>
      <w:r w:rsidRPr="00E23DFE">
        <w:rPr>
          <w:rFonts w:ascii="Times New Roman" w:eastAsia="Times New Roman" w:hAnsi="Times New Roman" w:cs="Times New Roman"/>
          <w:color w:val="333333"/>
          <w:sz w:val="28"/>
        </w:rPr>
        <w:t> </w:t>
      </w:r>
      <w:r w:rsidRPr="00E23DFE">
        <w:rPr>
          <w:rFonts w:ascii="Times New Roman" w:eastAsia="Times New Roman" w:hAnsi="Times New Roman" w:cs="Times New Roman"/>
          <w:color w:val="333333"/>
          <w:sz w:val="28"/>
          <w:szCs w:val="28"/>
        </w:rPr>
        <w:t>.</w:t>
      </w:r>
      <w:r w:rsidRPr="00E23DFE">
        <w:rPr>
          <w:rFonts w:ascii="Times New Roman" w:eastAsia="Times New Roman" w:hAnsi="Times New Roman" w:cs="Times New Roman"/>
          <w:color w:val="333333"/>
          <w:sz w:val="28"/>
          <w:szCs w:val="28"/>
        </w:rPr>
        <w:br/>
      </w:r>
      <w:r w:rsidRPr="00E23DFE">
        <w:rPr>
          <w:rFonts w:ascii="Times New Roman" w:eastAsia="Times New Roman" w:hAnsi="Times New Roman" w:cs="Aharoni" w:hint="cs"/>
          <w:color w:val="333333"/>
          <w:sz w:val="28"/>
          <w:szCs w:val="28"/>
          <w:rtl/>
        </w:rPr>
        <w:t>זה אומר, לא גדילה לינארית או אקספוננציאלית, אלא - התפוצצות</w:t>
      </w:r>
      <w:r w:rsidRPr="00E23DFE">
        <w:rPr>
          <w:rFonts w:ascii="Times New Roman" w:eastAsia="Times New Roman" w:hAnsi="Times New Roman" w:cs="Times New Roman"/>
          <w:color w:val="333333"/>
          <w:sz w:val="28"/>
        </w:rPr>
        <w:t> </w:t>
      </w:r>
      <w:r w:rsidRPr="00E23DFE">
        <w:rPr>
          <w:rFonts w:ascii="Times New Roman" w:eastAsia="Times New Roman" w:hAnsi="Times New Roman" w:cs="Times New Roman"/>
          <w:color w:val="333333"/>
          <w:sz w:val="28"/>
          <w:szCs w:val="28"/>
        </w:rPr>
        <w:t>.</w:t>
      </w:r>
      <w:r w:rsidRPr="00E23DFE">
        <w:rPr>
          <w:rFonts w:ascii="Times New Roman" w:eastAsia="Times New Roman" w:hAnsi="Times New Roman" w:cs="Times New Roman"/>
          <w:color w:val="333333"/>
          <w:sz w:val="28"/>
          <w:szCs w:val="28"/>
        </w:rPr>
        <w:br/>
      </w:r>
      <w:r w:rsidRPr="00E23DFE">
        <w:rPr>
          <w:rFonts w:ascii="Times New Roman" w:eastAsia="Times New Roman" w:hAnsi="Times New Roman" w:cs="Times New Roman"/>
          <w:color w:val="333333"/>
          <w:sz w:val="28"/>
          <w:szCs w:val="28"/>
        </w:rPr>
        <w:br/>
      </w:r>
      <w:r w:rsidRPr="00E23DFE">
        <w:rPr>
          <w:rFonts w:ascii="Times New Roman" w:eastAsia="Times New Roman" w:hAnsi="Times New Roman" w:cs="Aharoni" w:hint="cs"/>
          <w:color w:val="333333"/>
          <w:sz w:val="28"/>
          <w:szCs w:val="28"/>
          <w:rtl/>
        </w:rPr>
        <w:t>וכוח המיחשוב שלנו  - מוכפל כל שנתיים, כבר מזמן</w:t>
      </w:r>
      <w:r w:rsidRPr="00E23DFE">
        <w:rPr>
          <w:rFonts w:ascii="Times New Roman" w:eastAsia="Times New Roman" w:hAnsi="Times New Roman" w:cs="Times New Roman"/>
          <w:color w:val="333333"/>
          <w:sz w:val="28"/>
          <w:szCs w:val="28"/>
        </w:rPr>
        <w:t>.</w:t>
      </w:r>
      <w:r w:rsidRPr="00E23DFE">
        <w:rPr>
          <w:rFonts w:ascii="Times New Roman" w:eastAsia="Times New Roman" w:hAnsi="Times New Roman" w:cs="Times New Roman"/>
          <w:color w:val="333333"/>
          <w:sz w:val="28"/>
          <w:szCs w:val="28"/>
        </w:rPr>
        <w:br/>
      </w:r>
      <w:r w:rsidRPr="00E23DFE">
        <w:rPr>
          <w:rFonts w:ascii="Times New Roman" w:eastAsia="Times New Roman" w:hAnsi="Times New Roman" w:cs="Aharoni" w:hint="cs"/>
          <w:color w:val="333333"/>
          <w:sz w:val="28"/>
          <w:szCs w:val="28"/>
          <w:rtl/>
        </w:rPr>
        <w:t>היום מדברים כבר על מחשבים קוונטיים</w:t>
      </w:r>
      <w:r w:rsidRPr="00E23DFE">
        <w:rPr>
          <w:rFonts w:ascii="Times New Roman" w:eastAsia="Times New Roman" w:hAnsi="Times New Roman" w:cs="Times New Roman"/>
          <w:color w:val="333333"/>
          <w:sz w:val="28"/>
          <w:szCs w:val="28"/>
        </w:rPr>
        <w:t>.</w:t>
      </w:r>
      <w:r w:rsidRPr="00E23DFE">
        <w:rPr>
          <w:rFonts w:ascii="Times New Roman" w:eastAsia="Times New Roman" w:hAnsi="Times New Roman" w:cs="Times New Roman"/>
          <w:color w:val="333333"/>
          <w:sz w:val="28"/>
          <w:szCs w:val="28"/>
        </w:rPr>
        <w:br/>
      </w:r>
      <w:r w:rsidRPr="00E23DFE">
        <w:rPr>
          <w:rFonts w:ascii="Times New Roman" w:eastAsia="Times New Roman" w:hAnsi="Times New Roman" w:cs="Aharoni" w:hint="cs"/>
          <w:color w:val="333333"/>
          <w:sz w:val="28"/>
          <w:szCs w:val="28"/>
          <w:rtl/>
        </w:rPr>
        <w:t>נו</w:t>
      </w:r>
      <w:r w:rsidRPr="00E23DFE">
        <w:rPr>
          <w:rFonts w:ascii="Times New Roman" w:eastAsia="Times New Roman" w:hAnsi="Times New Roman" w:cs="Times New Roman"/>
          <w:color w:val="333333"/>
          <w:sz w:val="28"/>
          <w:szCs w:val="28"/>
        </w:rPr>
        <w:t>....</w:t>
      </w:r>
      <w:r w:rsidRPr="00E23DFE">
        <w:rPr>
          <w:rFonts w:ascii="Times New Roman" w:eastAsia="Times New Roman" w:hAnsi="Times New Roman" w:cs="Times New Roman"/>
          <w:color w:val="333333"/>
          <w:sz w:val="28"/>
          <w:szCs w:val="28"/>
        </w:rPr>
        <w:br/>
      </w:r>
      <w:r w:rsidRPr="00E23DFE">
        <w:rPr>
          <w:rFonts w:ascii="Times New Roman" w:eastAsia="Times New Roman" w:hAnsi="Times New Roman" w:cs="Times New Roman"/>
          <w:color w:val="333333"/>
          <w:sz w:val="28"/>
          <w:szCs w:val="28"/>
        </w:rPr>
        <w:br/>
      </w:r>
      <w:r w:rsidRPr="00E23DFE">
        <w:rPr>
          <w:rFonts w:ascii="Times New Roman" w:eastAsia="Times New Roman" w:hAnsi="Times New Roman" w:cs="Aharoni" w:hint="cs"/>
          <w:color w:val="333333"/>
          <w:sz w:val="28"/>
          <w:szCs w:val="28"/>
          <w:rtl/>
        </w:rPr>
        <w:t>ניקח לדוגמא את נושא הרפואה</w:t>
      </w:r>
      <w:r w:rsidRPr="00E23DFE">
        <w:rPr>
          <w:rFonts w:ascii="Times New Roman" w:eastAsia="Times New Roman" w:hAnsi="Times New Roman" w:cs="Times New Roman"/>
          <w:color w:val="333333"/>
          <w:sz w:val="28"/>
          <w:szCs w:val="28"/>
        </w:rPr>
        <w:t> .</w:t>
      </w:r>
      <w:r w:rsidRPr="00E23DFE">
        <w:rPr>
          <w:rFonts w:ascii="Times New Roman" w:eastAsia="Times New Roman" w:hAnsi="Times New Roman" w:cs="Times New Roman"/>
          <w:color w:val="333333"/>
          <w:sz w:val="28"/>
        </w:rPr>
        <w:t> </w:t>
      </w:r>
      <w:r w:rsidRPr="00E23DFE">
        <w:rPr>
          <w:rFonts w:ascii="Times New Roman" w:eastAsia="Times New Roman" w:hAnsi="Times New Roman" w:cs="Times New Roman"/>
          <w:color w:val="333333"/>
          <w:sz w:val="28"/>
          <w:szCs w:val="28"/>
        </w:rPr>
        <w:br/>
      </w:r>
      <w:r w:rsidRPr="00E23DFE">
        <w:rPr>
          <w:rFonts w:ascii="Times New Roman" w:eastAsia="Times New Roman" w:hAnsi="Times New Roman" w:cs="Aharoni" w:hint="cs"/>
          <w:color w:val="333333"/>
          <w:sz w:val="28"/>
          <w:szCs w:val="28"/>
          <w:rtl/>
        </w:rPr>
        <w:t>ברפואה יש המון תחומי התמחות ספציפיים</w:t>
      </w:r>
      <w:r w:rsidRPr="00E23DFE">
        <w:rPr>
          <w:rFonts w:ascii="Times New Roman" w:eastAsia="Times New Roman" w:hAnsi="Times New Roman" w:cs="Times New Roman"/>
          <w:color w:val="333333"/>
          <w:sz w:val="28"/>
          <w:szCs w:val="28"/>
        </w:rPr>
        <w:t>.</w:t>
      </w:r>
      <w:r w:rsidRPr="00E23DFE">
        <w:rPr>
          <w:rFonts w:ascii="Times New Roman" w:eastAsia="Times New Roman" w:hAnsi="Times New Roman" w:cs="Times New Roman"/>
          <w:color w:val="333333"/>
          <w:sz w:val="28"/>
          <w:szCs w:val="28"/>
        </w:rPr>
        <w:br/>
      </w:r>
      <w:r w:rsidRPr="00E23DFE">
        <w:rPr>
          <w:rFonts w:ascii="Times New Roman" w:eastAsia="Times New Roman" w:hAnsi="Times New Roman" w:cs="Aharoni" w:hint="cs"/>
          <w:color w:val="333333"/>
          <w:sz w:val="28"/>
          <w:szCs w:val="28"/>
          <w:rtl/>
        </w:rPr>
        <w:t>בכל תחום ותחום נוסף כל הזמן המון ידע</w:t>
      </w:r>
      <w:r w:rsidRPr="00E23DFE">
        <w:rPr>
          <w:rFonts w:ascii="Times New Roman" w:eastAsia="Times New Roman" w:hAnsi="Times New Roman" w:cs="Times New Roman"/>
          <w:color w:val="333333"/>
          <w:sz w:val="28"/>
          <w:szCs w:val="28"/>
        </w:rPr>
        <w:t>.</w:t>
      </w:r>
      <w:r w:rsidRPr="00E23DFE">
        <w:rPr>
          <w:rFonts w:ascii="Times New Roman" w:eastAsia="Times New Roman" w:hAnsi="Times New Roman" w:cs="Times New Roman"/>
          <w:color w:val="333333"/>
          <w:sz w:val="28"/>
          <w:szCs w:val="28"/>
        </w:rPr>
        <w:br/>
      </w:r>
      <w:r w:rsidRPr="00E23DFE">
        <w:rPr>
          <w:rFonts w:ascii="Times New Roman" w:eastAsia="Times New Roman" w:hAnsi="Times New Roman" w:cs="Aharoni" w:hint="cs"/>
          <w:color w:val="333333"/>
          <w:sz w:val="28"/>
          <w:szCs w:val="28"/>
          <w:rtl/>
        </w:rPr>
        <w:t>הבעיה היא בהשתלטות על כמויות המידע העצומות</w:t>
      </w:r>
      <w:r w:rsidRPr="00E23DFE">
        <w:rPr>
          <w:rFonts w:ascii="Times New Roman" w:eastAsia="Times New Roman" w:hAnsi="Times New Roman" w:cs="Times New Roman"/>
          <w:color w:val="333333"/>
          <w:sz w:val="28"/>
          <w:szCs w:val="28"/>
        </w:rPr>
        <w:t>,</w:t>
      </w:r>
      <w:r w:rsidRPr="00E23DFE">
        <w:rPr>
          <w:rFonts w:ascii="Times New Roman" w:eastAsia="Times New Roman" w:hAnsi="Times New Roman" w:cs="Times New Roman"/>
          <w:color w:val="333333"/>
          <w:sz w:val="28"/>
          <w:szCs w:val="28"/>
        </w:rPr>
        <w:br/>
      </w:r>
      <w:r w:rsidRPr="00E23DFE">
        <w:rPr>
          <w:rFonts w:ascii="Times New Roman" w:eastAsia="Times New Roman" w:hAnsi="Times New Roman" w:cs="Aharoni" w:hint="cs"/>
          <w:color w:val="333333"/>
          <w:sz w:val="28"/>
          <w:szCs w:val="28"/>
          <w:rtl/>
        </w:rPr>
        <w:t>ובארגון המידע</w:t>
      </w:r>
      <w:r w:rsidRPr="00E23DFE">
        <w:rPr>
          <w:rFonts w:ascii="Times New Roman" w:eastAsia="Times New Roman" w:hAnsi="Times New Roman" w:cs="Times New Roman"/>
          <w:color w:val="333333"/>
          <w:sz w:val="28"/>
          <w:szCs w:val="28"/>
        </w:rPr>
        <w:t>.</w:t>
      </w:r>
      <w:r w:rsidRPr="00E23DFE">
        <w:rPr>
          <w:rFonts w:ascii="Times New Roman" w:eastAsia="Times New Roman" w:hAnsi="Times New Roman" w:cs="Times New Roman"/>
          <w:color w:val="333333"/>
          <w:sz w:val="28"/>
          <w:szCs w:val="28"/>
        </w:rPr>
        <w:br/>
      </w:r>
      <w:r w:rsidRPr="00E23DFE">
        <w:rPr>
          <w:rFonts w:ascii="Times New Roman" w:eastAsia="Times New Roman" w:hAnsi="Times New Roman" w:cs="Aharoni" w:hint="cs"/>
          <w:color w:val="333333"/>
          <w:sz w:val="28"/>
          <w:szCs w:val="28"/>
          <w:rtl/>
        </w:rPr>
        <w:t>מעבר לזה , כל מיני גופים רעים מנצלים את המצב</w:t>
      </w:r>
      <w:r w:rsidRPr="00E23DFE">
        <w:rPr>
          <w:rFonts w:ascii="Times New Roman" w:eastAsia="Times New Roman" w:hAnsi="Times New Roman" w:cs="Times New Roman"/>
          <w:color w:val="333333"/>
          <w:sz w:val="28"/>
          <w:szCs w:val="28"/>
        </w:rPr>
        <w:br/>
      </w:r>
      <w:r w:rsidRPr="00E23DFE">
        <w:rPr>
          <w:rFonts w:ascii="Times New Roman" w:eastAsia="Times New Roman" w:hAnsi="Times New Roman" w:cs="Aharoni" w:hint="cs"/>
          <w:color w:val="333333"/>
          <w:sz w:val="28"/>
          <w:szCs w:val="28"/>
          <w:rtl/>
        </w:rPr>
        <w:t>ודוחפים תרופות וטיפולים למחלות שלא צריכות להיות קייימות בכלל</w:t>
      </w:r>
      <w:r w:rsidRPr="00E23DFE">
        <w:rPr>
          <w:rFonts w:ascii="Times New Roman" w:eastAsia="Times New Roman" w:hAnsi="Times New Roman" w:cs="Times New Roman"/>
          <w:color w:val="333333"/>
          <w:sz w:val="28"/>
        </w:rPr>
        <w:t> </w:t>
      </w:r>
      <w:r w:rsidRPr="00E23DFE">
        <w:rPr>
          <w:rFonts w:ascii="Times New Roman" w:eastAsia="Times New Roman" w:hAnsi="Times New Roman" w:cs="Times New Roman"/>
          <w:color w:val="333333"/>
          <w:sz w:val="28"/>
          <w:szCs w:val="28"/>
        </w:rPr>
        <w:t>.</w:t>
      </w:r>
      <w:r w:rsidRPr="00E23DFE">
        <w:rPr>
          <w:rFonts w:ascii="Times New Roman" w:eastAsia="Times New Roman" w:hAnsi="Times New Roman" w:cs="Times New Roman"/>
          <w:color w:val="333333"/>
          <w:sz w:val="28"/>
          <w:szCs w:val="28"/>
        </w:rPr>
        <w:br/>
      </w:r>
      <w:r w:rsidRPr="00E23DFE">
        <w:rPr>
          <w:rFonts w:ascii="Times New Roman" w:eastAsia="Times New Roman" w:hAnsi="Times New Roman" w:cs="Aharoni" w:hint="cs"/>
          <w:color w:val="333333"/>
          <w:sz w:val="28"/>
          <w:szCs w:val="28"/>
          <w:rtl/>
        </w:rPr>
        <w:t>כל המחלה אשר שמתי במצרים, לא אשים עליך, אני השם רופאך</w:t>
      </w:r>
      <w:r w:rsidRPr="00E23DFE">
        <w:rPr>
          <w:rFonts w:ascii="Times New Roman" w:eastAsia="Times New Roman" w:hAnsi="Times New Roman" w:cs="Times New Roman"/>
          <w:color w:val="333333"/>
          <w:sz w:val="28"/>
        </w:rPr>
        <w:t> </w:t>
      </w:r>
      <w:r w:rsidRPr="00E23DFE">
        <w:rPr>
          <w:rFonts w:ascii="Times New Roman" w:eastAsia="Times New Roman" w:hAnsi="Times New Roman" w:cs="Times New Roman"/>
          <w:color w:val="333333"/>
          <w:sz w:val="28"/>
          <w:szCs w:val="28"/>
        </w:rPr>
        <w:t>(!)</w:t>
      </w:r>
    </w:p>
    <w:p w14:paraId="2DDB01DB" w14:textId="77777777" w:rsidR="00E23DFE" w:rsidRPr="00E23DFE" w:rsidRDefault="00E23DFE" w:rsidP="00E23DFE">
      <w:pPr>
        <w:shd w:val="clear" w:color="auto" w:fill="FFFFFF"/>
        <w:spacing w:before="100" w:beforeAutospacing="1" w:after="0"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כל זה רק ברפואה</w:t>
      </w:r>
      <w:r w:rsidRPr="00E23DFE">
        <w:rPr>
          <w:rFonts w:ascii="Times New Roman" w:eastAsia="Times New Roman" w:hAnsi="Times New Roman" w:cs="Times New Roman"/>
          <w:color w:val="333333"/>
          <w:sz w:val="28"/>
        </w:rPr>
        <w:t> </w:t>
      </w:r>
      <w:r w:rsidRPr="00E23DFE">
        <w:rPr>
          <w:rFonts w:ascii="Times New Roman" w:eastAsia="Times New Roman" w:hAnsi="Times New Roman" w:cs="Times New Roman"/>
          <w:color w:val="333333"/>
          <w:sz w:val="28"/>
          <w:szCs w:val="28"/>
        </w:rPr>
        <w:t>.</w:t>
      </w:r>
    </w:p>
    <w:p w14:paraId="2DDB01DC" w14:textId="77777777" w:rsidR="00E23DFE" w:rsidRPr="00E23DFE" w:rsidRDefault="00E23DFE" w:rsidP="00E23DFE">
      <w:pPr>
        <w:shd w:val="clear" w:color="auto" w:fill="FFFFFF"/>
        <w:spacing w:before="100" w:beforeAutospacing="1" w:after="100" w:afterAutospacing="1"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Times New Roman"/>
          <w:color w:val="333333"/>
          <w:sz w:val="28"/>
          <w:szCs w:val="28"/>
        </w:rPr>
        <w:br/>
      </w:r>
      <w:r w:rsidRPr="00E23DFE">
        <w:rPr>
          <w:rFonts w:ascii="Times New Roman" w:eastAsia="Times New Roman" w:hAnsi="Times New Roman" w:cs="Aharoni" w:hint="cs"/>
          <w:color w:val="333333"/>
          <w:sz w:val="28"/>
          <w:szCs w:val="28"/>
          <w:rtl/>
        </w:rPr>
        <w:t>בנושאי ביטחון, פוליטיקה, כלכלה, וכדומה, המצב לא יותר טוב</w:t>
      </w:r>
      <w:r w:rsidRPr="00E23DFE">
        <w:rPr>
          <w:rFonts w:ascii="Times New Roman" w:eastAsia="Times New Roman" w:hAnsi="Times New Roman" w:cs="Times New Roman"/>
          <w:color w:val="333333"/>
          <w:sz w:val="28"/>
        </w:rPr>
        <w:t> </w:t>
      </w:r>
      <w:r w:rsidRPr="00E23DFE">
        <w:rPr>
          <w:rFonts w:ascii="Times New Roman" w:eastAsia="Times New Roman" w:hAnsi="Times New Roman" w:cs="Times New Roman"/>
          <w:color w:val="333333"/>
          <w:sz w:val="28"/>
          <w:szCs w:val="28"/>
        </w:rPr>
        <w:t>.</w:t>
      </w:r>
      <w:r w:rsidRPr="00E23DFE">
        <w:rPr>
          <w:rFonts w:ascii="Times New Roman" w:eastAsia="Times New Roman" w:hAnsi="Times New Roman" w:cs="Times New Roman"/>
          <w:color w:val="333333"/>
          <w:sz w:val="28"/>
          <w:szCs w:val="28"/>
        </w:rPr>
        <w:br/>
      </w:r>
      <w:r w:rsidRPr="00E23DFE">
        <w:rPr>
          <w:rFonts w:ascii="Times New Roman" w:eastAsia="Times New Roman" w:hAnsi="Times New Roman" w:cs="Aharoni" w:hint="cs"/>
          <w:color w:val="333333"/>
          <w:sz w:val="28"/>
          <w:szCs w:val="28"/>
          <w:rtl/>
        </w:rPr>
        <w:t>בכל העולם יש כבר מזמן גופי מודיעין קלסיים שעוסקים במיסאינפורמציה ודיסאינפורמציה</w:t>
      </w:r>
      <w:r w:rsidRPr="00E23DFE">
        <w:rPr>
          <w:rFonts w:ascii="Times New Roman" w:eastAsia="Times New Roman" w:hAnsi="Times New Roman" w:cs="Times New Roman"/>
          <w:color w:val="333333"/>
          <w:sz w:val="28"/>
          <w:szCs w:val="28"/>
        </w:rPr>
        <w:t>.</w:t>
      </w:r>
      <w:r w:rsidRPr="00E23DFE">
        <w:rPr>
          <w:rFonts w:ascii="Times New Roman" w:eastAsia="Times New Roman" w:hAnsi="Times New Roman" w:cs="Times New Roman"/>
          <w:color w:val="333333"/>
          <w:sz w:val="28"/>
          <w:szCs w:val="28"/>
        </w:rPr>
        <w:br/>
      </w:r>
      <w:r w:rsidRPr="00E23DFE">
        <w:rPr>
          <w:rFonts w:ascii="Times New Roman" w:eastAsia="Times New Roman" w:hAnsi="Times New Roman" w:cs="Times New Roman"/>
          <w:color w:val="333333"/>
          <w:sz w:val="28"/>
          <w:szCs w:val="28"/>
        </w:rPr>
        <w:br/>
      </w:r>
      <w:r w:rsidRPr="00E23DFE">
        <w:rPr>
          <w:rFonts w:ascii="Times New Roman" w:eastAsia="Times New Roman" w:hAnsi="Times New Roman" w:cs="Times New Roman"/>
          <w:color w:val="333333"/>
          <w:sz w:val="28"/>
          <w:szCs w:val="28"/>
        </w:rPr>
        <w:br/>
      </w:r>
      <w:r w:rsidRPr="00E23DFE">
        <w:rPr>
          <w:rFonts w:ascii="Times New Roman" w:eastAsia="Times New Roman" w:hAnsi="Times New Roman" w:cs="Aharoni" w:hint="cs"/>
          <w:color w:val="333333"/>
          <w:sz w:val="28"/>
          <w:szCs w:val="28"/>
          <w:rtl/>
        </w:rPr>
        <w:t>יש לנו פתרונות לכל זה</w:t>
      </w:r>
      <w:r w:rsidRPr="00E23DFE">
        <w:rPr>
          <w:rFonts w:ascii="Times New Roman" w:eastAsia="Times New Roman" w:hAnsi="Times New Roman" w:cs="Times New Roman"/>
          <w:color w:val="333333"/>
          <w:sz w:val="28"/>
        </w:rPr>
        <w:t> </w:t>
      </w:r>
      <w:r w:rsidRPr="00E23DFE">
        <w:rPr>
          <w:rFonts w:ascii="Times New Roman" w:eastAsia="Times New Roman" w:hAnsi="Times New Roman" w:cs="Times New Roman"/>
          <w:color w:val="333333"/>
          <w:sz w:val="28"/>
          <w:szCs w:val="28"/>
        </w:rPr>
        <w:t>.</w:t>
      </w:r>
    </w:p>
    <w:p w14:paraId="2DDB01DD" w14:textId="77777777" w:rsidR="00E23DFE" w:rsidRPr="00E23DFE" w:rsidRDefault="00E23DFE" w:rsidP="00E23DFE">
      <w:pPr>
        <w:shd w:val="clear" w:color="auto" w:fill="FFFFFF"/>
        <w:spacing w:before="100" w:beforeAutospacing="1" w:after="100" w:afterAutospacing="1"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הנה כמה נקודות למחשבה</w:t>
      </w:r>
      <w:r w:rsidRPr="00E23DFE">
        <w:rPr>
          <w:rFonts w:ascii="Times New Roman" w:eastAsia="Times New Roman" w:hAnsi="Times New Roman" w:cs="Times New Roman"/>
          <w:color w:val="333333"/>
          <w:sz w:val="28"/>
          <w:szCs w:val="28"/>
        </w:rPr>
        <w:t>:</w:t>
      </w:r>
      <w:r w:rsidRPr="00E23DFE">
        <w:rPr>
          <w:rFonts w:ascii="Times New Roman" w:eastAsia="Times New Roman" w:hAnsi="Times New Roman" w:cs="Times New Roman"/>
          <w:color w:val="333333"/>
          <w:sz w:val="28"/>
          <w:szCs w:val="28"/>
        </w:rPr>
        <w:br/>
      </w:r>
      <w:r w:rsidRPr="00E23DFE">
        <w:rPr>
          <w:rFonts w:ascii="Times New Roman" w:eastAsia="Times New Roman" w:hAnsi="Times New Roman" w:cs="Times New Roman"/>
          <w:color w:val="333333"/>
          <w:sz w:val="28"/>
          <w:szCs w:val="28"/>
        </w:rPr>
        <w:br/>
      </w:r>
      <w:r w:rsidRPr="00E23DFE">
        <w:rPr>
          <w:rFonts w:ascii="Times New Roman" w:eastAsia="Times New Roman" w:hAnsi="Times New Roman" w:cs="Aharoni" w:hint="cs"/>
          <w:color w:val="333333"/>
          <w:sz w:val="28"/>
          <w:szCs w:val="28"/>
          <w:rtl/>
        </w:rPr>
        <w:t>גישה מובנית לכל נושא המידע</w:t>
      </w:r>
    </w:p>
    <w:p w14:paraId="2DDB01DE" w14:textId="77777777" w:rsidR="00E23DFE" w:rsidRPr="00E23DFE" w:rsidRDefault="00E23DFE" w:rsidP="00E23DFE">
      <w:pPr>
        <w:shd w:val="clear" w:color="auto" w:fill="FFFFFF"/>
        <w:spacing w:before="100" w:beforeAutospacing="1" w:after="100" w:afterAutospacing="1"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מודלים אופרטיביים</w:t>
      </w:r>
    </w:p>
    <w:p w14:paraId="2DDB01DF" w14:textId="77777777" w:rsidR="00E23DFE" w:rsidRPr="00E23DFE" w:rsidRDefault="00E23DFE" w:rsidP="00E23DFE">
      <w:pPr>
        <w:shd w:val="clear" w:color="auto" w:fill="FFFFFF"/>
        <w:spacing w:before="100" w:beforeAutospacing="1" w:after="100" w:afterAutospacing="1"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מיחשוב עברי</w:t>
      </w:r>
    </w:p>
    <w:p w14:paraId="2DDB01E0" w14:textId="77777777" w:rsidR="00E23DFE" w:rsidRPr="00E23DFE" w:rsidRDefault="00E23DFE" w:rsidP="00E23DFE">
      <w:pPr>
        <w:shd w:val="clear" w:color="auto" w:fill="FFFFFF"/>
        <w:spacing w:before="100" w:beforeAutospacing="1" w:after="100" w:afterAutospacing="1"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lastRenderedPageBreak/>
        <w:t>שפה אחת לכל המדעים</w:t>
      </w:r>
    </w:p>
    <w:p w14:paraId="2DDB01E1" w14:textId="77777777" w:rsidR="00E23DFE" w:rsidRPr="00E23DFE" w:rsidRDefault="00E23DFE" w:rsidP="00E23DFE">
      <w:pPr>
        <w:shd w:val="clear" w:color="auto" w:fill="FFFFFF"/>
        <w:spacing w:before="100" w:beforeAutospacing="1" w:after="100" w:afterAutospacing="1"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Times New Roman"/>
          <w:color w:val="333333"/>
          <w:sz w:val="28"/>
          <w:szCs w:val="28"/>
        </w:rPr>
        <w:t>"</w:t>
      </w:r>
      <w:r w:rsidRPr="00E23DFE">
        <w:rPr>
          <w:rFonts w:ascii="Times New Roman" w:eastAsia="Times New Roman" w:hAnsi="Times New Roman" w:cs="Aharoni" w:hint="cs"/>
          <w:color w:val="333333"/>
          <w:sz w:val="28"/>
          <w:szCs w:val="28"/>
          <w:rtl/>
        </w:rPr>
        <w:t>שפה אחת ודברים אחדים</w:t>
      </w:r>
      <w:r w:rsidRPr="00E23DFE">
        <w:rPr>
          <w:rFonts w:ascii="Times New Roman" w:eastAsia="Times New Roman" w:hAnsi="Times New Roman" w:cs="Times New Roman"/>
          <w:color w:val="333333"/>
          <w:sz w:val="28"/>
          <w:szCs w:val="28"/>
        </w:rPr>
        <w:t>"</w:t>
      </w:r>
    </w:p>
    <w:p w14:paraId="2DDB01E2" w14:textId="77777777" w:rsidR="00E23DFE" w:rsidRPr="00E23DFE" w:rsidRDefault="00E23DFE" w:rsidP="00E23DFE">
      <w:pPr>
        <w:shd w:val="clear" w:color="auto" w:fill="FFFFFF"/>
        <w:spacing w:before="100" w:beforeAutospacing="1" w:after="100" w:afterAutospacing="1"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ספר יצירה</w:t>
      </w:r>
    </w:p>
    <w:p w14:paraId="2DDB01E3" w14:textId="77777777" w:rsidR="00E23DFE" w:rsidRPr="00E23DFE" w:rsidRDefault="00E23DFE" w:rsidP="00E23DFE">
      <w:pPr>
        <w:shd w:val="clear" w:color="auto" w:fill="FFFFFF"/>
        <w:spacing w:before="100" w:beforeAutospacing="1" w:after="0"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יסוד היסודות ועמוד החכמות</w:t>
      </w:r>
    </w:p>
    <w:p w14:paraId="2DDB01E4" w14:textId="77777777" w:rsidR="00E23DFE" w:rsidRPr="00E23DFE" w:rsidRDefault="00E23DFE" w:rsidP="00E23DFE">
      <w:pPr>
        <w:shd w:val="clear" w:color="auto" w:fill="FFFFFF"/>
        <w:spacing w:before="100" w:beforeAutospacing="1" w:line="240" w:lineRule="auto"/>
        <w:rPr>
          <w:rFonts w:ascii="Times New Roman" w:eastAsia="Times New Roman" w:hAnsi="Times New Roman" w:cs="Times New Roman"/>
          <w:color w:val="333333"/>
          <w:sz w:val="23"/>
          <w:szCs w:val="23"/>
          <w:rtl/>
        </w:rPr>
      </w:pPr>
      <w:r w:rsidRPr="00E23DFE">
        <w:rPr>
          <w:rFonts w:ascii="Times New Roman" w:eastAsia="Times New Roman" w:hAnsi="Times New Roman" w:cs="Aharoni" w:hint="cs"/>
          <w:color w:val="333333"/>
          <w:sz w:val="28"/>
          <w:szCs w:val="28"/>
          <w:rtl/>
        </w:rPr>
        <w:t>איחוד המדעים</w:t>
      </w:r>
      <w:r w:rsidRPr="00E23DFE">
        <w:rPr>
          <w:rFonts w:ascii="Times New Roman" w:eastAsia="Times New Roman" w:hAnsi="Times New Roman" w:cs="Times New Roman"/>
          <w:color w:val="333333"/>
          <w:sz w:val="28"/>
          <w:szCs w:val="28"/>
        </w:rPr>
        <w:t>.</w:t>
      </w:r>
      <w:r w:rsidRPr="00E23DFE">
        <w:rPr>
          <w:rFonts w:ascii="Times New Roman" w:eastAsia="Times New Roman" w:hAnsi="Times New Roman" w:cs="Times New Roman"/>
          <w:color w:val="333333"/>
          <w:sz w:val="28"/>
          <w:szCs w:val="28"/>
        </w:rPr>
        <w:br/>
      </w:r>
      <w:r w:rsidRPr="00E23DFE">
        <w:rPr>
          <w:rFonts w:ascii="Times New Roman" w:eastAsia="Times New Roman" w:hAnsi="Times New Roman" w:cs="Times New Roman"/>
          <w:color w:val="333333"/>
          <w:sz w:val="28"/>
          <w:szCs w:val="28"/>
        </w:rPr>
        <w:br/>
      </w:r>
      <w:r w:rsidRPr="00E23DFE">
        <w:rPr>
          <w:rFonts w:ascii="Times New Roman" w:eastAsia="Times New Roman" w:hAnsi="Times New Roman" w:cs="Aharoni" w:hint="cs"/>
          <w:color w:val="333333"/>
          <w:sz w:val="28"/>
          <w:szCs w:val="28"/>
          <w:rtl/>
        </w:rPr>
        <w:t>שפה אחת לכל המדעים</w:t>
      </w:r>
      <w:r w:rsidRPr="00E23DFE">
        <w:rPr>
          <w:rFonts w:ascii="Times New Roman" w:eastAsia="Times New Roman" w:hAnsi="Times New Roman" w:cs="Aharoni" w:hint="cs"/>
          <w:color w:val="333333"/>
          <w:szCs w:val="28"/>
          <w:rtl/>
        </w:rPr>
        <w:t> </w:t>
      </w:r>
      <w:r w:rsidRPr="00E23DFE">
        <w:rPr>
          <w:rFonts w:ascii="Times New Roman" w:eastAsia="Times New Roman" w:hAnsi="Times New Roman" w:cs="Times New Roman"/>
          <w:color w:val="333333"/>
          <w:sz w:val="28"/>
          <w:szCs w:val="28"/>
        </w:rPr>
        <w:t>-</w:t>
      </w:r>
      <w:r w:rsidRPr="00E23DFE">
        <w:rPr>
          <w:rFonts w:ascii="Times New Roman" w:eastAsia="Times New Roman" w:hAnsi="Times New Roman" w:cs="Times New Roman"/>
          <w:color w:val="333333"/>
          <w:sz w:val="28"/>
        </w:rPr>
        <w:t> </w:t>
      </w:r>
      <w:r w:rsidRPr="00E23DFE">
        <w:rPr>
          <w:rFonts w:ascii="Times New Roman" w:eastAsia="Times New Roman" w:hAnsi="Times New Roman" w:cs="Aharoni" w:hint="cs"/>
          <w:color w:val="333333"/>
          <w:sz w:val="28"/>
          <w:szCs w:val="28"/>
          <w:rtl/>
        </w:rPr>
        <w:t>ראה את המאמר בשם הזה של הרב עדין הי"ו</w:t>
      </w:r>
      <w:r w:rsidRPr="00E23DFE">
        <w:rPr>
          <w:rFonts w:ascii="Times New Roman" w:eastAsia="Times New Roman" w:hAnsi="Times New Roman" w:cs="Times New Roman"/>
          <w:color w:val="333333"/>
          <w:sz w:val="28"/>
          <w:szCs w:val="28"/>
        </w:rPr>
        <w:t>.</w:t>
      </w:r>
    </w:p>
    <w:p w14:paraId="2DDB01E5" w14:textId="77777777" w:rsidR="00AA1324" w:rsidRDefault="00AA1324">
      <w:pPr>
        <w:bidi w:val="0"/>
        <w:rPr>
          <w:rtl/>
        </w:rPr>
      </w:pPr>
      <w:r>
        <w:rPr>
          <w:rtl/>
        </w:rPr>
        <w:br w:type="page"/>
      </w:r>
    </w:p>
    <w:p w14:paraId="2DDB01E6" w14:textId="77777777" w:rsidR="008E029C" w:rsidRPr="008E029C" w:rsidRDefault="008E029C" w:rsidP="008E029C">
      <w:pPr>
        <w:rPr>
          <w:b/>
          <w:bCs/>
          <w:sz w:val="44"/>
          <w:szCs w:val="44"/>
          <w:rtl/>
        </w:rPr>
      </w:pPr>
      <w:r w:rsidRPr="008E029C">
        <w:rPr>
          <w:rFonts w:hint="cs"/>
          <w:b/>
          <w:bCs/>
          <w:sz w:val="44"/>
          <w:szCs w:val="44"/>
          <w:rtl/>
        </w:rPr>
        <w:lastRenderedPageBreak/>
        <w:t>תכנון</w:t>
      </w:r>
      <w:r w:rsidRPr="008E029C">
        <w:rPr>
          <w:rFonts w:hint="cs"/>
          <w:sz w:val="44"/>
          <w:szCs w:val="44"/>
          <w:rtl/>
        </w:rPr>
        <w:t xml:space="preserve"> </w:t>
      </w:r>
      <w:r w:rsidRPr="008E029C">
        <w:rPr>
          <w:rFonts w:hint="cs"/>
          <w:b/>
          <w:bCs/>
          <w:sz w:val="44"/>
          <w:szCs w:val="44"/>
          <w:rtl/>
        </w:rPr>
        <w:t>תכנה לימודית/משחק מחשב.</w:t>
      </w:r>
    </w:p>
    <w:p w14:paraId="2DDB01E7" w14:textId="77777777" w:rsidR="008E029C" w:rsidRDefault="008E029C" w:rsidP="008E029C">
      <w:pPr>
        <w:rPr>
          <w:rtl/>
        </w:rPr>
      </w:pPr>
      <w:r>
        <w:rPr>
          <w:rFonts w:hint="cs"/>
          <w:rtl/>
        </w:rPr>
        <w:t>"איגרת הבעש"ט לארץ הקדושה" - באנימציה.</w:t>
      </w:r>
    </w:p>
    <w:p w14:paraId="2DDB01E8" w14:textId="77777777" w:rsidR="008E029C" w:rsidRDefault="008E029C" w:rsidP="008E029C">
      <w:pPr>
        <w:rPr>
          <w:rtl/>
        </w:rPr>
      </w:pPr>
      <w:r>
        <w:rPr>
          <w:rFonts w:hint="cs"/>
          <w:rtl/>
        </w:rPr>
        <w:t>האיגרת הזאת מהווה את הבסיס והשורש לכל תנועת החסידות ולתורת הבעש"ט. זהו המפתח לגאולה ולנבואה, כפי שכתוב במפורש שם באיגרת .</w:t>
      </w:r>
    </w:p>
    <w:p w14:paraId="2DDB01E9" w14:textId="77777777" w:rsidR="008E029C" w:rsidRDefault="008E029C" w:rsidP="008E029C">
      <w:pPr>
        <w:rPr>
          <w:rtl/>
        </w:rPr>
      </w:pPr>
      <w:r>
        <w:rPr>
          <w:rFonts w:hint="cs"/>
          <w:rtl/>
        </w:rPr>
        <w:t xml:space="preserve">למעשה זו התבוננות </w:t>
      </w:r>
      <w:r>
        <w:rPr>
          <w:rtl/>
        </w:rPr>
        <w:t>–</w:t>
      </w:r>
      <w:r>
        <w:rPr>
          <w:rFonts w:hint="cs"/>
          <w:rtl/>
        </w:rPr>
        <w:t xml:space="preserve"> מדיטציה </w:t>
      </w:r>
      <w:r>
        <w:rPr>
          <w:rtl/>
        </w:rPr>
        <w:t>–</w:t>
      </w:r>
      <w:r>
        <w:rPr>
          <w:rFonts w:hint="cs"/>
          <w:rtl/>
        </w:rPr>
        <w:t xml:space="preserve"> בתפילה, בתורה ובכל דיבור. </w:t>
      </w:r>
    </w:p>
    <w:p w14:paraId="2DDB01EA" w14:textId="77777777" w:rsidR="008E029C" w:rsidRDefault="008E029C" w:rsidP="008E029C">
      <w:pPr>
        <w:rPr>
          <w:rtl/>
        </w:rPr>
      </w:pPr>
      <w:r>
        <w:rPr>
          <w:rFonts w:hint="cs"/>
          <w:rtl/>
        </w:rPr>
        <w:t xml:space="preserve">לראות איך האלוקות/הנשמה/המשמעות נכנסת בכל דבר ובכל מילה.     </w:t>
      </w:r>
    </w:p>
    <w:p w14:paraId="2DDB01EB" w14:textId="77777777" w:rsidR="008E029C" w:rsidRPr="006E5218" w:rsidRDefault="008E029C" w:rsidP="008E029C">
      <w:pPr>
        <w:rPr>
          <w:b/>
          <w:bCs/>
          <w:rtl/>
        </w:rPr>
      </w:pPr>
      <w:r>
        <w:rPr>
          <w:rFonts w:hint="cs"/>
          <w:b/>
          <w:bCs/>
          <w:rtl/>
        </w:rPr>
        <w:t>אות אות.</w:t>
      </w:r>
    </w:p>
    <w:p w14:paraId="2DDB01EC" w14:textId="77777777" w:rsidR="008E029C" w:rsidRDefault="008E029C" w:rsidP="008E029C">
      <w:pPr>
        <w:rPr>
          <w:rtl/>
        </w:rPr>
      </w:pPr>
      <w:r>
        <w:rPr>
          <w:rFonts w:hint="cs"/>
          <w:rtl/>
        </w:rPr>
        <w:t xml:space="preserve">כל אות בלה"ק היא </w:t>
      </w:r>
      <w:r>
        <w:t xml:space="preserve">character </w:t>
      </w:r>
      <w:r>
        <w:rPr>
          <w:rFonts w:hint="cs"/>
          <w:rtl/>
        </w:rPr>
        <w:t xml:space="preserve"> , ויש לה אישיות שלמה ומוגדרת. </w:t>
      </w:r>
    </w:p>
    <w:p w14:paraId="2DDB01ED" w14:textId="77777777" w:rsidR="008E029C" w:rsidRPr="00F60FD0" w:rsidRDefault="008E029C" w:rsidP="008E029C">
      <w:pPr>
        <w:rPr>
          <w:rtl/>
        </w:rPr>
      </w:pPr>
      <w:r>
        <w:rPr>
          <w:rFonts w:hint="cs"/>
          <w:rtl/>
        </w:rPr>
        <w:t xml:space="preserve">ראה : </w:t>
      </w:r>
      <w:r w:rsidRPr="00F60FD0">
        <w:t>http://www.global-report.com/goodnews/a793-%D7</w:t>
      </w:r>
    </w:p>
    <w:p w14:paraId="2DDB01EE" w14:textId="77777777" w:rsidR="008E029C" w:rsidRDefault="008E029C" w:rsidP="008E029C">
      <w:pPr>
        <w:rPr>
          <w:rtl/>
        </w:rPr>
      </w:pPr>
      <w:r>
        <w:rPr>
          <w:rFonts w:hint="cs"/>
          <w:rtl/>
        </w:rPr>
        <w:t xml:space="preserve">שלש האותיות אמ"ש הגנרליות/האימות מייצגות את היסודות </w:t>
      </w:r>
      <w:r>
        <w:rPr>
          <w:rtl/>
        </w:rPr>
        <w:t>–</w:t>
      </w:r>
      <w:r>
        <w:rPr>
          <w:rFonts w:hint="cs"/>
          <w:rtl/>
        </w:rPr>
        <w:t xml:space="preserve"> אש, רוח, מים.  </w:t>
      </w:r>
    </w:p>
    <w:p w14:paraId="2DDB01EF" w14:textId="77777777" w:rsidR="008E029C" w:rsidRDefault="008E029C" w:rsidP="008E029C">
      <w:pPr>
        <w:rPr>
          <w:rtl/>
        </w:rPr>
      </w:pPr>
      <w:r>
        <w:rPr>
          <w:rFonts w:hint="cs"/>
          <w:rtl/>
        </w:rPr>
        <w:t>השבע כפולות , בג"ד כפר"ת הן שבעת הרועים/האושפיזין .</w:t>
      </w:r>
    </w:p>
    <w:p w14:paraId="2DDB01F0" w14:textId="77777777" w:rsidR="008E029C" w:rsidRDefault="008E029C" w:rsidP="00514AF8">
      <w:pPr>
        <w:rPr>
          <w:rtl/>
        </w:rPr>
      </w:pPr>
      <w:r>
        <w:rPr>
          <w:rFonts w:hint="cs"/>
          <w:rtl/>
        </w:rPr>
        <w:t>השתים עשרה פשוטות הן השבטים.  (חוץ מטיפוסי אישיות, יש עוד מערכות  מקבילות לאותן אותיות).</w:t>
      </w:r>
      <w:r w:rsidR="00514AF8">
        <w:rPr>
          <w:rFonts w:hint="cs"/>
          <w:rtl/>
        </w:rPr>
        <w:t xml:space="preserve"> האסטרולוגיה היהודית ....</w:t>
      </w:r>
    </w:p>
    <w:p w14:paraId="2DDB01F1" w14:textId="77777777" w:rsidR="008E029C" w:rsidRPr="00807D45" w:rsidRDefault="008E029C" w:rsidP="008E029C">
      <w:pPr>
        <w:rPr>
          <w:b/>
          <w:bCs/>
          <w:rtl/>
        </w:rPr>
      </w:pPr>
      <w:r w:rsidRPr="00807D45">
        <w:rPr>
          <w:rFonts w:hint="cs"/>
          <w:b/>
          <w:bCs/>
          <w:rtl/>
        </w:rPr>
        <w:t>בדיבור</w:t>
      </w:r>
      <w:r>
        <w:rPr>
          <w:rFonts w:hint="cs"/>
          <w:b/>
          <w:bCs/>
          <w:rtl/>
        </w:rPr>
        <w:t>.</w:t>
      </w:r>
    </w:p>
    <w:p w14:paraId="2DDB01F2" w14:textId="77777777" w:rsidR="008E029C" w:rsidRDefault="008E029C" w:rsidP="008E029C">
      <w:pPr>
        <w:rPr>
          <w:rtl/>
        </w:rPr>
      </w:pPr>
      <w:r>
        <w:rPr>
          <w:rFonts w:hint="cs"/>
          <w:rtl/>
        </w:rPr>
        <w:t xml:space="preserve">הן מצטרפות, אחת לאחת, כמו חתן וכלה. אז, נכנסת משמעות חדשה לנוסחה, משמעות שלא היתה קודם לכן באותיות הבודדות. </w:t>
      </w:r>
    </w:p>
    <w:p w14:paraId="2DDB01F3" w14:textId="77777777" w:rsidR="008E029C" w:rsidRDefault="008E029C" w:rsidP="008E029C">
      <w:pPr>
        <w:rPr>
          <w:rtl/>
        </w:rPr>
      </w:pPr>
      <w:r>
        <w:rPr>
          <w:rFonts w:hint="cs"/>
          <w:rtl/>
        </w:rPr>
        <w:t xml:space="preserve">זו הנשמה של המילה. </w:t>
      </w:r>
    </w:p>
    <w:p w14:paraId="2DDB01F4" w14:textId="77777777" w:rsidR="008E029C" w:rsidRPr="00FA0E5A" w:rsidRDefault="008E029C" w:rsidP="008E029C">
      <w:pPr>
        <w:rPr>
          <w:rtl/>
        </w:rPr>
      </w:pPr>
      <w:r>
        <w:rPr>
          <w:rFonts w:hint="cs"/>
          <w:rtl/>
        </w:rPr>
        <w:t xml:space="preserve">החיבור הזה יוצר שמחה, כמו חיבור חתן וכלה, כך כתוב שם באיגרת </w:t>
      </w:r>
      <w:r>
        <w:sym w:font="Wingdings" w:char="F04A"/>
      </w:r>
    </w:p>
    <w:p w14:paraId="2DDB01F5" w14:textId="77777777" w:rsidR="008E029C" w:rsidRDefault="008E029C" w:rsidP="008E029C">
      <w:pPr>
        <w:rPr>
          <w:rtl/>
        </w:rPr>
      </w:pPr>
      <w:r>
        <w:rPr>
          <w:rFonts w:hint="cs"/>
          <w:rtl/>
        </w:rPr>
        <w:t>*</w:t>
      </w:r>
    </w:p>
    <w:p w14:paraId="2DDB01F6" w14:textId="77777777" w:rsidR="008E029C" w:rsidRDefault="008E029C" w:rsidP="008E029C">
      <w:pPr>
        <w:rPr>
          <w:rtl/>
        </w:rPr>
      </w:pPr>
      <w:r>
        <w:rPr>
          <w:rFonts w:hint="cs"/>
          <w:rtl/>
        </w:rPr>
        <w:t>האותיות הן כמו אטומים של משמעות. המילים מולקולות. מעין "כימיה" (יש באח' גם אלכימיה וגם הטארוט )</w:t>
      </w:r>
    </w:p>
    <w:p w14:paraId="2DDB01F7" w14:textId="77777777" w:rsidR="008E029C" w:rsidRDefault="008E029C" w:rsidP="008E029C">
      <w:pPr>
        <w:rPr>
          <w:rtl/>
        </w:rPr>
      </w:pPr>
      <w:r>
        <w:rPr>
          <w:rFonts w:hint="cs"/>
          <w:rtl/>
        </w:rPr>
        <w:t>*</w:t>
      </w:r>
    </w:p>
    <w:p w14:paraId="2DDB01F8" w14:textId="77777777" w:rsidR="008E029C" w:rsidRDefault="008E029C" w:rsidP="008E029C">
      <w:pPr>
        <w:rPr>
          <w:rtl/>
        </w:rPr>
      </w:pPr>
      <w:r>
        <w:rPr>
          <w:rFonts w:hint="cs"/>
          <w:rtl/>
        </w:rPr>
        <w:t xml:space="preserve">קח כל שתי אותיות וצרף אותן. </w:t>
      </w:r>
    </w:p>
    <w:p w14:paraId="2DDB01F9" w14:textId="77777777" w:rsidR="008E029C" w:rsidRDefault="008E029C" w:rsidP="008E029C">
      <w:pPr>
        <w:rPr>
          <w:rtl/>
        </w:rPr>
      </w:pPr>
      <w:r>
        <w:rPr>
          <w:rFonts w:hint="cs"/>
          <w:rtl/>
        </w:rPr>
        <w:t>כל זוג נקרא שער. לכל שער יש שני כיוונים, ישר והפוך.</w:t>
      </w:r>
    </w:p>
    <w:p w14:paraId="2DDB01FA" w14:textId="77777777" w:rsidR="008E029C" w:rsidRDefault="008E029C" w:rsidP="008E029C">
      <w:pPr>
        <w:rPr>
          <w:rtl/>
        </w:rPr>
      </w:pPr>
      <w:r>
        <w:rPr>
          <w:rFonts w:hint="cs"/>
          <w:rtl/>
        </w:rPr>
        <w:t>פתאום יש משמעות (מילונית) לצרוף : אב דג,   חם קר,   שם פה,   כן לא,  מי מה,,,</w:t>
      </w:r>
    </w:p>
    <w:p w14:paraId="2DDB01FB" w14:textId="77777777" w:rsidR="008E029C" w:rsidRDefault="008E029C" w:rsidP="008E029C">
      <w:pPr>
        <w:rPr>
          <w:rtl/>
        </w:rPr>
      </w:pPr>
      <w:r>
        <w:rPr>
          <w:rFonts w:hint="cs"/>
          <w:rtl/>
        </w:rPr>
        <w:t>*</w:t>
      </w:r>
    </w:p>
    <w:p w14:paraId="2DDB01FC" w14:textId="77777777" w:rsidR="008E029C" w:rsidRDefault="008E029C" w:rsidP="008E029C">
      <w:pPr>
        <w:rPr>
          <w:rtl/>
        </w:rPr>
      </w:pPr>
      <w:r>
        <w:rPr>
          <w:rFonts w:hint="cs"/>
          <w:rtl/>
        </w:rPr>
        <w:t>זו הנשמה הנכנסת בגופים אינרטיים, זו האלוקות בהתלבשותה בעולם, זהו מעשה מרכבה כפשוטו ממש.</w:t>
      </w:r>
    </w:p>
    <w:p w14:paraId="2DDB01FD" w14:textId="77777777" w:rsidR="008E029C" w:rsidRDefault="008E029C" w:rsidP="008E029C">
      <w:pPr>
        <w:rPr>
          <w:b/>
          <w:bCs/>
          <w:rtl/>
        </w:rPr>
      </w:pPr>
    </w:p>
    <w:p w14:paraId="2DDB01FE" w14:textId="77777777" w:rsidR="008E029C" w:rsidRDefault="008E029C" w:rsidP="008E029C">
      <w:pPr>
        <w:rPr>
          <w:rtl/>
        </w:rPr>
      </w:pPr>
      <w:r w:rsidRPr="00807D45">
        <w:rPr>
          <w:rFonts w:hint="cs"/>
          <w:b/>
          <w:bCs/>
          <w:rtl/>
        </w:rPr>
        <w:t>באנימציה</w:t>
      </w:r>
      <w:r>
        <w:rPr>
          <w:rFonts w:hint="cs"/>
          <w:rtl/>
        </w:rPr>
        <w:t xml:space="preserve"> </w:t>
      </w:r>
      <w:r w:rsidRPr="006E5218">
        <w:rPr>
          <w:rFonts w:hint="cs"/>
          <w:b/>
          <w:bCs/>
          <w:rtl/>
        </w:rPr>
        <w:t>זה יעבור מסך.</w:t>
      </w:r>
    </w:p>
    <w:p w14:paraId="2DDB01FF" w14:textId="77777777" w:rsidR="008E029C" w:rsidRDefault="008E029C" w:rsidP="00514AF8">
      <w:pPr>
        <w:rPr>
          <w:rtl/>
        </w:rPr>
      </w:pPr>
      <w:r>
        <w:rPr>
          <w:rFonts w:hint="cs"/>
          <w:rtl/>
        </w:rPr>
        <w:lastRenderedPageBreak/>
        <w:t>צריך בסה"כ כלי אנימציה פשוט , אפשר להתחיל גם עם אנימציה פרימיטיבית בשני מימדים כדי להדגים את הרעיון ולבדוק אותו. ה</w:t>
      </w:r>
      <w:r w:rsidR="00514AF8">
        <w:rPr>
          <w:rFonts w:hint="cs"/>
          <w:rtl/>
        </w:rPr>
        <w:t>תכנה</w:t>
      </w:r>
      <w:r>
        <w:rPr>
          <w:rFonts w:hint="cs"/>
          <w:rtl/>
        </w:rPr>
        <w:t xml:space="preserve"> צרי</w:t>
      </w:r>
      <w:r w:rsidR="00514AF8">
        <w:rPr>
          <w:rFonts w:hint="cs"/>
          <w:rtl/>
        </w:rPr>
        <w:t>כה</w:t>
      </w:r>
      <w:r>
        <w:rPr>
          <w:rFonts w:hint="cs"/>
          <w:rtl/>
        </w:rPr>
        <w:t xml:space="preserve"> בסה"כ להזיז קצת את האותיות, ולהעמיד אותן בזוגות, ובשלשות. </w:t>
      </w:r>
    </w:p>
    <w:p w14:paraId="2DDB0200" w14:textId="77777777" w:rsidR="008E029C" w:rsidRDefault="008E029C" w:rsidP="008E029C">
      <w:pPr>
        <w:rPr>
          <w:b/>
          <w:bCs/>
          <w:rtl/>
        </w:rPr>
      </w:pPr>
    </w:p>
    <w:p w14:paraId="2DDB0201" w14:textId="77777777" w:rsidR="008E029C" w:rsidRPr="00807D45" w:rsidRDefault="008E029C" w:rsidP="00514AF8">
      <w:pPr>
        <w:rPr>
          <w:b/>
          <w:bCs/>
          <w:rtl/>
        </w:rPr>
      </w:pPr>
      <w:r w:rsidRPr="00807D45">
        <w:rPr>
          <w:rFonts w:hint="cs"/>
          <w:b/>
          <w:bCs/>
          <w:rtl/>
        </w:rPr>
        <w:t>למעשה זהו גם כלי יפהפה וקל ללימוד השפה העברית</w:t>
      </w:r>
      <w:r>
        <w:rPr>
          <w:rFonts w:hint="cs"/>
          <w:b/>
          <w:bCs/>
          <w:rtl/>
        </w:rPr>
        <w:t xml:space="preserve"> בצורה נכונה ואמיתית ,</w:t>
      </w:r>
      <w:r w:rsidRPr="00807D45">
        <w:rPr>
          <w:rFonts w:hint="cs"/>
          <w:b/>
          <w:bCs/>
          <w:rtl/>
        </w:rPr>
        <w:t xml:space="preserve"> גם לילדים</w:t>
      </w:r>
      <w:r w:rsidR="00514AF8">
        <w:rPr>
          <w:rFonts w:hint="cs"/>
          <w:b/>
          <w:bCs/>
          <w:rtl/>
        </w:rPr>
        <w:t xml:space="preserve">, </w:t>
      </w:r>
      <w:r w:rsidRPr="00807D45">
        <w:rPr>
          <w:rFonts w:hint="cs"/>
          <w:b/>
          <w:bCs/>
          <w:rtl/>
        </w:rPr>
        <w:t>גם לאנשי עסקים</w:t>
      </w:r>
      <w:r w:rsidR="00514AF8">
        <w:rPr>
          <w:rFonts w:hint="cs"/>
          <w:b/>
          <w:bCs/>
          <w:rtl/>
        </w:rPr>
        <w:t>,</w:t>
      </w:r>
      <w:r>
        <w:rPr>
          <w:rFonts w:hint="cs"/>
          <w:b/>
          <w:bCs/>
          <w:rtl/>
        </w:rPr>
        <w:t xml:space="preserve"> ו</w:t>
      </w:r>
      <w:r w:rsidR="00514AF8">
        <w:rPr>
          <w:rFonts w:hint="cs"/>
          <w:b/>
          <w:bCs/>
          <w:rtl/>
        </w:rPr>
        <w:t>גם ל</w:t>
      </w:r>
      <w:r>
        <w:rPr>
          <w:rFonts w:hint="cs"/>
          <w:b/>
          <w:bCs/>
          <w:rtl/>
        </w:rPr>
        <w:t>לא יהודים</w:t>
      </w:r>
      <w:r w:rsidRPr="00807D45">
        <w:rPr>
          <w:rFonts w:hint="cs"/>
          <w:b/>
          <w:bCs/>
          <w:rtl/>
        </w:rPr>
        <w:t>.</w:t>
      </w:r>
    </w:p>
    <w:p w14:paraId="2DDB0202" w14:textId="77777777" w:rsidR="008E029C" w:rsidRDefault="008E029C" w:rsidP="008E029C">
      <w:pPr>
        <w:rPr>
          <w:rtl/>
        </w:rPr>
      </w:pPr>
      <w:r>
        <w:rPr>
          <w:rFonts w:hint="cs"/>
          <w:rtl/>
        </w:rPr>
        <w:t>צריך לשים מילון ברקע.</w:t>
      </w:r>
    </w:p>
    <w:p w14:paraId="2DDB0203" w14:textId="77777777" w:rsidR="00514AF8" w:rsidRDefault="00514AF8" w:rsidP="008E029C">
      <w:pPr>
        <w:rPr>
          <w:rtl/>
        </w:rPr>
      </w:pPr>
    </w:p>
    <w:p w14:paraId="2DDB0204" w14:textId="77777777" w:rsidR="008E029C" w:rsidRDefault="00514AF8" w:rsidP="008E029C">
      <w:pPr>
        <w:rPr>
          <w:rtl/>
        </w:rPr>
      </w:pPr>
      <w:r>
        <w:rPr>
          <w:rFonts w:hint="cs"/>
          <w:rtl/>
        </w:rPr>
        <w:t xml:space="preserve">אפשר </w:t>
      </w:r>
      <w:r w:rsidR="008E029C">
        <w:rPr>
          <w:rFonts w:hint="cs"/>
          <w:rtl/>
        </w:rPr>
        <w:t xml:space="preserve">לגרום לתכנה גם לבטא את האותיות ואת המילים. וכך גם ללמד את ההגיה הנכונה </w:t>
      </w:r>
      <w:r w:rsidR="008E029C">
        <w:rPr>
          <w:rtl/>
        </w:rPr>
        <w:t>–</w:t>
      </w:r>
      <w:r w:rsidR="008E029C">
        <w:t xml:space="preserve">  </w:t>
      </w:r>
      <w:r w:rsidR="008E029C" w:rsidRPr="00736701">
        <w:rPr>
          <w:b/>
          <w:bCs/>
        </w:rPr>
        <w:t xml:space="preserve">pronunciation </w:t>
      </w:r>
      <w:r w:rsidR="008E029C" w:rsidRPr="00736701">
        <w:rPr>
          <w:rFonts w:hint="cs"/>
          <w:b/>
          <w:bCs/>
          <w:rtl/>
        </w:rPr>
        <w:t xml:space="preserve"> .</w:t>
      </w:r>
    </w:p>
    <w:p w14:paraId="2DDB0205" w14:textId="77777777" w:rsidR="008E029C" w:rsidRPr="00F60FD0" w:rsidRDefault="00514AF8" w:rsidP="008E029C">
      <w:pPr>
        <w:rPr>
          <w:b/>
          <w:bCs/>
          <w:rtl/>
        </w:rPr>
      </w:pPr>
      <w:r>
        <w:rPr>
          <w:rFonts w:hint="cs"/>
          <w:b/>
          <w:bCs/>
          <w:rtl/>
        </w:rPr>
        <w:t>"</w:t>
      </w:r>
      <w:r w:rsidR="008E029C" w:rsidRPr="00F60FD0">
        <w:rPr>
          <w:rFonts w:hint="cs"/>
          <w:b/>
          <w:bCs/>
          <w:rtl/>
        </w:rPr>
        <w:t>אז אהפוך אל עמים שפה ברורה לעבדו כ</w:t>
      </w:r>
      <w:r w:rsidR="008E029C">
        <w:rPr>
          <w:rFonts w:hint="cs"/>
          <w:b/>
          <w:bCs/>
          <w:rtl/>
        </w:rPr>
        <w:t>ולם</w:t>
      </w:r>
      <w:r w:rsidR="008E029C" w:rsidRPr="00F60FD0">
        <w:rPr>
          <w:rFonts w:hint="cs"/>
          <w:b/>
          <w:bCs/>
          <w:rtl/>
        </w:rPr>
        <w:t xml:space="preserve"> שכם אחד</w:t>
      </w:r>
      <w:r>
        <w:rPr>
          <w:rFonts w:hint="cs"/>
          <w:b/>
          <w:bCs/>
          <w:rtl/>
        </w:rPr>
        <w:t>"</w:t>
      </w:r>
      <w:r w:rsidR="008E029C" w:rsidRPr="00F60FD0">
        <w:rPr>
          <w:rFonts w:hint="cs"/>
          <w:b/>
          <w:bCs/>
          <w:rtl/>
        </w:rPr>
        <w:t>.</w:t>
      </w:r>
    </w:p>
    <w:p w14:paraId="2DDB0206" w14:textId="77777777" w:rsidR="008E029C" w:rsidRDefault="008E029C">
      <w:pPr>
        <w:bidi w:val="0"/>
        <w:rPr>
          <w:b/>
          <w:bCs/>
          <w:sz w:val="28"/>
          <w:szCs w:val="28"/>
          <w:rtl/>
        </w:rPr>
      </w:pPr>
      <w:r>
        <w:rPr>
          <w:b/>
          <w:bCs/>
          <w:sz w:val="28"/>
          <w:szCs w:val="28"/>
          <w:rtl/>
        </w:rPr>
        <w:br w:type="page"/>
      </w:r>
    </w:p>
    <w:p w14:paraId="2DDB0207" w14:textId="77777777" w:rsidR="008E029C" w:rsidRPr="00E0581F" w:rsidRDefault="008E029C" w:rsidP="008E029C">
      <w:pPr>
        <w:spacing w:before="100" w:beforeAutospacing="1" w:after="100" w:afterAutospacing="1" w:line="240" w:lineRule="auto"/>
        <w:rPr>
          <w:rFonts w:ascii="Times New Roman" w:eastAsia="Times New Roman" w:hAnsi="Times New Roman" w:cs="Times New Roman"/>
          <w:sz w:val="24"/>
          <w:szCs w:val="24"/>
          <w:rtl/>
        </w:rPr>
      </w:pPr>
      <w:r w:rsidRPr="00E0581F">
        <w:rPr>
          <w:rFonts w:ascii="Arial" w:eastAsia="Times New Roman" w:hAnsi="Arial" w:cs="Arial"/>
          <w:b/>
          <w:bCs/>
          <w:sz w:val="28"/>
          <w:szCs w:val="28"/>
          <w:rtl/>
        </w:rPr>
        <w:lastRenderedPageBreak/>
        <w:t>ספר יצירה , מעשה בראשית, מעשה מרכבה, חכמת האמת - בוידאו.</w:t>
      </w:r>
    </w:p>
    <w:p w14:paraId="2DDB0208" w14:textId="77777777" w:rsidR="008E029C" w:rsidRPr="00E0581F" w:rsidRDefault="008E029C" w:rsidP="008E029C">
      <w:pPr>
        <w:spacing w:before="100" w:beforeAutospacing="1" w:after="100" w:afterAutospacing="1" w:line="240" w:lineRule="auto"/>
        <w:rPr>
          <w:rFonts w:ascii="Times New Roman" w:eastAsia="Times New Roman" w:hAnsi="Times New Roman" w:cs="Times New Roman"/>
          <w:sz w:val="24"/>
          <w:szCs w:val="24"/>
          <w:rtl/>
        </w:rPr>
      </w:pPr>
      <w:r w:rsidRPr="00E0581F">
        <w:rPr>
          <w:rFonts w:ascii="Arial" w:eastAsia="Times New Roman" w:hAnsi="Arial" w:cs="Arial"/>
          <w:sz w:val="24"/>
          <w:szCs w:val="24"/>
          <w:rtl/>
        </w:rPr>
        <w:t> </w:t>
      </w:r>
      <w:r w:rsidRPr="00E0581F">
        <w:rPr>
          <w:rFonts w:ascii="Arial" w:eastAsia="Times New Roman" w:hAnsi="Arial" w:cs="Arial"/>
          <w:b/>
          <w:bCs/>
          <w:sz w:val="24"/>
          <w:szCs w:val="24"/>
          <w:rtl/>
        </w:rPr>
        <w:t xml:space="preserve">עולם </w:t>
      </w:r>
      <w:r w:rsidRPr="00E0581F">
        <w:rPr>
          <w:rFonts w:ascii="Arial" w:eastAsia="Times New Roman" w:hAnsi="Arial" w:cs="Arial"/>
          <w:sz w:val="24"/>
          <w:szCs w:val="24"/>
          <w:rtl/>
        </w:rPr>
        <w:t>זה מושג יחסי.</w:t>
      </w:r>
    </w:p>
    <w:p w14:paraId="2DDB0209" w14:textId="77777777" w:rsidR="008E029C" w:rsidRPr="00E0581F" w:rsidRDefault="008E029C" w:rsidP="008E029C">
      <w:pPr>
        <w:spacing w:before="100" w:beforeAutospacing="1" w:after="100" w:afterAutospacing="1" w:line="240" w:lineRule="auto"/>
        <w:rPr>
          <w:rFonts w:ascii="Times New Roman" w:eastAsia="Times New Roman" w:hAnsi="Times New Roman" w:cs="Times New Roman"/>
          <w:sz w:val="24"/>
          <w:szCs w:val="24"/>
          <w:rtl/>
        </w:rPr>
      </w:pPr>
      <w:r w:rsidRPr="00E0581F">
        <w:rPr>
          <w:rFonts w:ascii="Arial" w:eastAsia="Times New Roman" w:hAnsi="Arial" w:cs="Arial"/>
          <w:sz w:val="24"/>
          <w:szCs w:val="24"/>
          <w:rtl/>
        </w:rPr>
        <w:t>צילומי "עולמות" שונים ומשונים מאד זה מזה , אינסוף "עולמות" :</w:t>
      </w:r>
    </w:p>
    <w:p w14:paraId="2DDB020A" w14:textId="77777777" w:rsidR="008E029C" w:rsidRPr="00E0581F" w:rsidRDefault="008E029C" w:rsidP="008E029C">
      <w:pPr>
        <w:spacing w:before="100" w:beforeAutospacing="1" w:after="100" w:afterAutospacing="1" w:line="240" w:lineRule="auto"/>
        <w:rPr>
          <w:rFonts w:ascii="Times New Roman" w:eastAsia="Times New Roman" w:hAnsi="Times New Roman" w:cs="Times New Roman"/>
          <w:sz w:val="24"/>
          <w:szCs w:val="24"/>
          <w:rtl/>
        </w:rPr>
      </w:pPr>
      <w:r w:rsidRPr="00E0581F">
        <w:rPr>
          <w:rFonts w:ascii="Arial" w:eastAsia="Times New Roman" w:hAnsi="Arial" w:cs="Arial"/>
          <w:sz w:val="24"/>
          <w:szCs w:val="24"/>
          <w:rtl/>
        </w:rPr>
        <w:t>הגלקסיות, המיקרובים, האטומים, תת-אטומיים, וכיו"ב,</w:t>
      </w:r>
    </w:p>
    <w:p w14:paraId="2DDB020B" w14:textId="77777777" w:rsidR="008E029C" w:rsidRPr="00E0581F" w:rsidRDefault="008E029C" w:rsidP="008E029C">
      <w:pPr>
        <w:spacing w:before="100" w:beforeAutospacing="1" w:after="100" w:afterAutospacing="1" w:line="240" w:lineRule="auto"/>
        <w:rPr>
          <w:rFonts w:ascii="Times New Roman" w:eastAsia="Times New Roman" w:hAnsi="Times New Roman" w:cs="Times New Roman"/>
          <w:sz w:val="24"/>
          <w:szCs w:val="24"/>
          <w:rtl/>
        </w:rPr>
      </w:pPr>
      <w:r w:rsidRPr="00E0581F">
        <w:rPr>
          <w:rFonts w:ascii="Arial" w:eastAsia="Times New Roman" w:hAnsi="Arial" w:cs="Arial"/>
          <w:sz w:val="24"/>
          <w:szCs w:val="24"/>
          <w:rtl/>
        </w:rPr>
        <w:t>עולם הנמלים על דרכיהן והבית שלהן, עולם הכלבים, והחתולים,</w:t>
      </w:r>
    </w:p>
    <w:p w14:paraId="2DDB020C" w14:textId="77777777" w:rsidR="008E029C" w:rsidRPr="00E0581F" w:rsidRDefault="008E029C" w:rsidP="008E029C">
      <w:pPr>
        <w:spacing w:before="100" w:beforeAutospacing="1" w:after="100" w:afterAutospacing="1" w:line="240" w:lineRule="auto"/>
        <w:rPr>
          <w:rFonts w:ascii="Times New Roman" w:eastAsia="Times New Roman" w:hAnsi="Times New Roman" w:cs="Times New Roman"/>
          <w:sz w:val="24"/>
          <w:szCs w:val="24"/>
          <w:rtl/>
        </w:rPr>
      </w:pPr>
      <w:r w:rsidRPr="00E0581F">
        <w:rPr>
          <w:rFonts w:ascii="Arial" w:eastAsia="Times New Roman" w:hAnsi="Arial" w:cs="Arial"/>
          <w:b/>
          <w:bCs/>
          <w:sz w:val="24"/>
          <w:szCs w:val="24"/>
          <w:rtl/>
        </w:rPr>
        <w:t> דיבור</w:t>
      </w:r>
      <w:r w:rsidRPr="00E0581F">
        <w:rPr>
          <w:rFonts w:ascii="Arial" w:eastAsia="Times New Roman" w:hAnsi="Arial" w:cs="Arial"/>
          <w:sz w:val="24"/>
          <w:szCs w:val="24"/>
          <w:rtl/>
        </w:rPr>
        <w:t xml:space="preserve"> הוא המפתח לתאור ולהגדרת העולם שלנו.</w:t>
      </w:r>
    </w:p>
    <w:p w14:paraId="2DDB020D" w14:textId="77777777" w:rsidR="008E029C" w:rsidRPr="00E0581F" w:rsidRDefault="008E029C" w:rsidP="008E029C">
      <w:pPr>
        <w:spacing w:before="100" w:beforeAutospacing="1" w:after="100" w:afterAutospacing="1" w:line="240" w:lineRule="auto"/>
        <w:rPr>
          <w:rFonts w:ascii="Times New Roman" w:eastAsia="Times New Roman" w:hAnsi="Times New Roman" w:cs="Times New Roman"/>
          <w:sz w:val="24"/>
          <w:szCs w:val="24"/>
          <w:rtl/>
        </w:rPr>
      </w:pPr>
      <w:r w:rsidRPr="00E0581F">
        <w:rPr>
          <w:rFonts w:ascii="Arial" w:eastAsia="Times New Roman" w:hAnsi="Arial" w:cs="Arial"/>
          <w:sz w:val="24"/>
          <w:szCs w:val="24"/>
          <w:rtl/>
        </w:rPr>
        <w:t>צלילים, צורות, צבעים, חלקי גוף האדם, שמים וארץ ומה שביניהם,</w:t>
      </w:r>
    </w:p>
    <w:p w14:paraId="2DDB020E" w14:textId="77777777" w:rsidR="008E029C" w:rsidRPr="00E0581F" w:rsidRDefault="008E029C" w:rsidP="008E029C">
      <w:pPr>
        <w:spacing w:before="100" w:beforeAutospacing="1" w:after="100" w:afterAutospacing="1" w:line="240" w:lineRule="auto"/>
        <w:rPr>
          <w:rFonts w:ascii="Times New Roman" w:eastAsia="Times New Roman" w:hAnsi="Times New Roman" w:cs="Times New Roman"/>
          <w:sz w:val="24"/>
          <w:szCs w:val="24"/>
          <w:rtl/>
        </w:rPr>
      </w:pPr>
      <w:r w:rsidRPr="00E0581F">
        <w:rPr>
          <w:rFonts w:ascii="Arial" w:eastAsia="Times New Roman" w:hAnsi="Arial" w:cs="Arial"/>
          <w:sz w:val="24"/>
          <w:szCs w:val="24"/>
          <w:rtl/>
        </w:rPr>
        <w:t>איך מתיחסים לכל זה,</w:t>
      </w:r>
    </w:p>
    <w:p w14:paraId="2DDB020F" w14:textId="77777777" w:rsidR="008E029C" w:rsidRPr="00E0581F" w:rsidRDefault="008E029C" w:rsidP="008E029C">
      <w:pPr>
        <w:spacing w:before="100" w:beforeAutospacing="1" w:after="100" w:afterAutospacing="1" w:line="240" w:lineRule="auto"/>
        <w:rPr>
          <w:rFonts w:ascii="Times New Roman" w:eastAsia="Times New Roman" w:hAnsi="Times New Roman" w:cs="Times New Roman"/>
          <w:sz w:val="24"/>
          <w:szCs w:val="24"/>
          <w:rtl/>
        </w:rPr>
      </w:pPr>
      <w:r w:rsidRPr="00E0581F">
        <w:rPr>
          <w:rFonts w:ascii="Arial" w:eastAsia="Times New Roman" w:hAnsi="Arial" w:cs="Arial"/>
          <w:sz w:val="24"/>
          <w:szCs w:val="24"/>
          <w:rtl/>
        </w:rPr>
        <w:t>איך מגדירים ומתארים,</w:t>
      </w:r>
    </w:p>
    <w:p w14:paraId="2DDB0210" w14:textId="77777777" w:rsidR="008E029C" w:rsidRPr="00E0581F" w:rsidRDefault="008E029C" w:rsidP="008E029C">
      <w:pPr>
        <w:spacing w:before="100" w:beforeAutospacing="1" w:after="100" w:afterAutospacing="1" w:line="240" w:lineRule="auto"/>
        <w:rPr>
          <w:rFonts w:ascii="Times New Roman" w:eastAsia="Times New Roman" w:hAnsi="Times New Roman" w:cs="Times New Roman"/>
          <w:sz w:val="24"/>
          <w:szCs w:val="24"/>
          <w:rtl/>
        </w:rPr>
      </w:pPr>
      <w:r w:rsidRPr="00E0581F">
        <w:rPr>
          <w:rFonts w:ascii="Arial" w:eastAsia="Times New Roman" w:hAnsi="Arial" w:cs="Arial"/>
          <w:sz w:val="24"/>
          <w:szCs w:val="24"/>
          <w:rtl/>
        </w:rPr>
        <w:t>איך עושים סדר בתוך הכאוס האינסופי ?</w:t>
      </w:r>
    </w:p>
    <w:p w14:paraId="2DDB0211" w14:textId="77777777" w:rsidR="008E029C" w:rsidRPr="00E0581F" w:rsidRDefault="008E029C" w:rsidP="008E029C">
      <w:pPr>
        <w:spacing w:before="100" w:beforeAutospacing="1" w:after="100" w:afterAutospacing="1" w:line="240" w:lineRule="auto"/>
        <w:rPr>
          <w:rFonts w:ascii="Times New Roman" w:eastAsia="Times New Roman" w:hAnsi="Times New Roman" w:cs="Times New Roman"/>
          <w:sz w:val="24"/>
          <w:szCs w:val="24"/>
          <w:rtl/>
        </w:rPr>
      </w:pPr>
      <w:r w:rsidRPr="00E0581F">
        <w:rPr>
          <w:rFonts w:ascii="Arial" w:eastAsia="Times New Roman" w:hAnsi="Arial" w:cs="Arial"/>
          <w:sz w:val="24"/>
          <w:szCs w:val="24"/>
          <w:rtl/>
        </w:rPr>
        <w:t>על ידי הגדרות בדיבור.</w:t>
      </w:r>
    </w:p>
    <w:p w14:paraId="2DDB0212" w14:textId="77777777" w:rsidR="008E029C" w:rsidRPr="00E0581F" w:rsidRDefault="008E029C" w:rsidP="008E029C">
      <w:pPr>
        <w:spacing w:before="100" w:beforeAutospacing="1" w:after="100" w:afterAutospacing="1" w:line="240" w:lineRule="auto"/>
        <w:rPr>
          <w:rFonts w:ascii="Times New Roman" w:eastAsia="Times New Roman" w:hAnsi="Times New Roman" w:cs="Times New Roman"/>
          <w:sz w:val="24"/>
          <w:szCs w:val="24"/>
          <w:rtl/>
        </w:rPr>
      </w:pPr>
      <w:r w:rsidRPr="00E0581F">
        <w:rPr>
          <w:rFonts w:ascii="Arial" w:eastAsia="Times New Roman" w:hAnsi="Arial" w:cs="Arial"/>
          <w:b/>
          <w:bCs/>
          <w:sz w:val="24"/>
          <w:szCs w:val="24"/>
          <w:rtl/>
        </w:rPr>
        <w:t>המודל הבסיסי שלנו.</w:t>
      </w:r>
    </w:p>
    <w:p w14:paraId="2DDB0213" w14:textId="77777777" w:rsidR="008E029C" w:rsidRPr="00E0581F" w:rsidRDefault="008E029C" w:rsidP="008E029C">
      <w:pPr>
        <w:spacing w:before="100" w:beforeAutospacing="1" w:after="100" w:afterAutospacing="1" w:line="240" w:lineRule="auto"/>
        <w:rPr>
          <w:rFonts w:ascii="Times New Roman" w:eastAsia="Times New Roman" w:hAnsi="Times New Roman" w:cs="Times New Roman"/>
          <w:sz w:val="24"/>
          <w:szCs w:val="24"/>
          <w:rtl/>
        </w:rPr>
      </w:pPr>
      <w:r w:rsidRPr="00E0581F">
        <w:rPr>
          <w:rFonts w:ascii="Arial" w:eastAsia="Times New Roman" w:hAnsi="Arial" w:cs="Arial"/>
          <w:sz w:val="24"/>
          <w:szCs w:val="24"/>
          <w:rtl/>
        </w:rPr>
        <w:t>גוף האדם, הבית, בית המקדש, העולם כולו.</w:t>
      </w:r>
    </w:p>
    <w:p w14:paraId="2DDB0214" w14:textId="77777777" w:rsidR="008E029C" w:rsidRPr="00E0581F" w:rsidRDefault="008E029C" w:rsidP="008E029C">
      <w:pPr>
        <w:spacing w:before="100" w:beforeAutospacing="1" w:after="100" w:afterAutospacing="1" w:line="240" w:lineRule="auto"/>
        <w:rPr>
          <w:rFonts w:ascii="Times New Roman" w:eastAsia="Times New Roman" w:hAnsi="Times New Roman" w:cs="Times New Roman"/>
          <w:sz w:val="24"/>
          <w:szCs w:val="24"/>
          <w:rtl/>
        </w:rPr>
      </w:pPr>
      <w:r w:rsidRPr="00E0581F">
        <w:rPr>
          <w:rFonts w:ascii="Arial" w:eastAsia="Times New Roman" w:hAnsi="Arial" w:cs="Arial"/>
          <w:sz w:val="24"/>
          <w:szCs w:val="24"/>
          <w:rtl/>
        </w:rPr>
        <w:t>זה מלביש על זה.</w:t>
      </w:r>
    </w:p>
    <w:p w14:paraId="2DDB0215" w14:textId="77777777" w:rsidR="008E029C" w:rsidRPr="00E0581F" w:rsidRDefault="008E029C" w:rsidP="008E029C">
      <w:pPr>
        <w:spacing w:before="100" w:beforeAutospacing="1" w:after="100" w:afterAutospacing="1" w:line="240" w:lineRule="auto"/>
        <w:rPr>
          <w:rFonts w:ascii="Times New Roman" w:eastAsia="Times New Roman" w:hAnsi="Times New Roman" w:cs="Times New Roman"/>
          <w:sz w:val="24"/>
          <w:szCs w:val="24"/>
          <w:rtl/>
        </w:rPr>
      </w:pPr>
      <w:r w:rsidRPr="00E0581F">
        <w:rPr>
          <w:rFonts w:ascii="Arial" w:eastAsia="Times New Roman" w:hAnsi="Arial" w:cs="Arial"/>
          <w:sz w:val="24"/>
          <w:szCs w:val="24"/>
          <w:rtl/>
        </w:rPr>
        <w:t> </w:t>
      </w:r>
    </w:p>
    <w:p w14:paraId="2DDB0216" w14:textId="77777777" w:rsidR="008E029C" w:rsidRPr="00E0581F" w:rsidRDefault="008E029C" w:rsidP="008E029C">
      <w:pPr>
        <w:spacing w:before="100" w:beforeAutospacing="1" w:after="100" w:afterAutospacing="1" w:line="240" w:lineRule="auto"/>
        <w:rPr>
          <w:rFonts w:ascii="Times New Roman" w:eastAsia="Times New Roman" w:hAnsi="Times New Roman" w:cs="Times New Roman"/>
          <w:sz w:val="24"/>
          <w:szCs w:val="24"/>
          <w:rtl/>
        </w:rPr>
      </w:pPr>
      <w:r w:rsidRPr="00E0581F">
        <w:rPr>
          <w:rFonts w:ascii="Arial" w:eastAsia="Times New Roman" w:hAnsi="Arial" w:cs="Arial"/>
          <w:b/>
          <w:bCs/>
          <w:sz w:val="24"/>
          <w:szCs w:val="24"/>
          <w:rtl/>
        </w:rPr>
        <w:t>לשון הקודש</w:t>
      </w:r>
      <w:r w:rsidRPr="00E0581F">
        <w:rPr>
          <w:rFonts w:ascii="Arial" w:eastAsia="Times New Roman" w:hAnsi="Arial" w:cs="Arial"/>
          <w:sz w:val="24"/>
          <w:szCs w:val="24"/>
          <w:rtl/>
        </w:rPr>
        <w:t xml:space="preserve"> </w:t>
      </w:r>
    </w:p>
    <w:p w14:paraId="2DDB0217" w14:textId="77777777" w:rsidR="008E029C" w:rsidRPr="00E0581F" w:rsidRDefault="008E029C" w:rsidP="008E029C">
      <w:pPr>
        <w:spacing w:before="100" w:beforeAutospacing="1" w:after="100" w:afterAutospacing="1" w:line="240" w:lineRule="auto"/>
        <w:rPr>
          <w:rFonts w:ascii="Times New Roman" w:eastAsia="Times New Roman" w:hAnsi="Times New Roman" w:cs="Times New Roman"/>
          <w:sz w:val="24"/>
          <w:szCs w:val="24"/>
          <w:rtl/>
        </w:rPr>
      </w:pPr>
      <w:r w:rsidRPr="00E0581F">
        <w:rPr>
          <w:rFonts w:ascii="Arial" w:eastAsia="Times New Roman" w:hAnsi="Arial" w:cs="Arial"/>
          <w:sz w:val="24"/>
          <w:szCs w:val="24"/>
          <w:rtl/>
        </w:rPr>
        <w:t>זו השפה הטבעית למין האדם.</w:t>
      </w:r>
    </w:p>
    <w:p w14:paraId="2DDB0218" w14:textId="77777777" w:rsidR="008E029C" w:rsidRPr="00E0581F" w:rsidRDefault="008E029C" w:rsidP="008E029C">
      <w:pPr>
        <w:spacing w:before="100" w:beforeAutospacing="1" w:after="100" w:afterAutospacing="1" w:line="240" w:lineRule="auto"/>
        <w:rPr>
          <w:rFonts w:ascii="Times New Roman" w:eastAsia="Times New Roman" w:hAnsi="Times New Roman" w:cs="Times New Roman"/>
          <w:sz w:val="24"/>
          <w:szCs w:val="24"/>
          <w:rtl/>
        </w:rPr>
      </w:pPr>
      <w:r w:rsidRPr="00E0581F">
        <w:rPr>
          <w:rFonts w:ascii="Arial" w:eastAsia="Times New Roman" w:hAnsi="Arial" w:cs="Arial"/>
          <w:sz w:val="24"/>
          <w:szCs w:val="24"/>
          <w:rtl/>
        </w:rPr>
        <w:t>הצלילים הבסיסיים כפי שהם מוגדרים באותיות מובנים גם לבעלי החיים.</w:t>
      </w:r>
    </w:p>
    <w:p w14:paraId="2DDB0219" w14:textId="77777777" w:rsidR="008E029C" w:rsidRPr="00E0581F" w:rsidRDefault="008E029C" w:rsidP="008E029C">
      <w:pPr>
        <w:spacing w:before="100" w:beforeAutospacing="1" w:after="100" w:afterAutospacing="1" w:line="240" w:lineRule="auto"/>
        <w:rPr>
          <w:rFonts w:ascii="Times New Roman" w:eastAsia="Times New Roman" w:hAnsi="Times New Roman" w:cs="Times New Roman"/>
          <w:sz w:val="24"/>
          <w:szCs w:val="24"/>
          <w:rtl/>
        </w:rPr>
      </w:pPr>
      <w:r w:rsidRPr="00E0581F">
        <w:rPr>
          <w:rFonts w:ascii="Arial" w:eastAsia="Times New Roman" w:hAnsi="Arial" w:cs="Arial"/>
          <w:sz w:val="24"/>
          <w:szCs w:val="24"/>
          <w:rtl/>
        </w:rPr>
        <w:t>צלילי הטבע היסודיים והאותיות.</w:t>
      </w:r>
    </w:p>
    <w:p w14:paraId="2DDB021A" w14:textId="77777777" w:rsidR="008E029C" w:rsidRPr="00E0581F" w:rsidRDefault="008E029C" w:rsidP="008E029C">
      <w:pPr>
        <w:spacing w:before="100" w:beforeAutospacing="1" w:after="100" w:afterAutospacing="1" w:line="240" w:lineRule="auto"/>
        <w:rPr>
          <w:rFonts w:ascii="Times New Roman" w:eastAsia="Times New Roman" w:hAnsi="Times New Roman" w:cs="Times New Roman"/>
          <w:sz w:val="24"/>
          <w:szCs w:val="24"/>
          <w:rtl/>
        </w:rPr>
      </w:pPr>
      <w:r w:rsidRPr="00E0581F">
        <w:rPr>
          <w:rFonts w:ascii="Arial" w:eastAsia="Times New Roman" w:hAnsi="Arial" w:cs="Arial"/>
          <w:sz w:val="24"/>
          <w:szCs w:val="24"/>
          <w:rtl/>
        </w:rPr>
        <w:t>הפונטיקה הנכונה נמצאת באותיות לה"ק.</w:t>
      </w:r>
    </w:p>
    <w:p w14:paraId="2DDB021B" w14:textId="77777777" w:rsidR="008E029C" w:rsidRPr="00E0581F" w:rsidRDefault="008E029C" w:rsidP="008E029C">
      <w:pPr>
        <w:spacing w:before="100" w:beforeAutospacing="1" w:after="100" w:afterAutospacing="1" w:line="240" w:lineRule="auto"/>
        <w:rPr>
          <w:rFonts w:ascii="Times New Roman" w:eastAsia="Times New Roman" w:hAnsi="Times New Roman" w:cs="Times New Roman"/>
          <w:sz w:val="24"/>
          <w:szCs w:val="24"/>
          <w:rtl/>
        </w:rPr>
      </w:pPr>
      <w:r w:rsidRPr="00E0581F">
        <w:rPr>
          <w:rFonts w:ascii="Arial" w:eastAsia="Times New Roman" w:hAnsi="Arial" w:cs="Arial"/>
          <w:sz w:val="24"/>
          <w:szCs w:val="24"/>
          <w:rtl/>
        </w:rPr>
        <w:t> </w:t>
      </w:r>
    </w:p>
    <w:p w14:paraId="2DDB021C" w14:textId="77777777" w:rsidR="008E029C" w:rsidRPr="00E0581F" w:rsidRDefault="008E029C" w:rsidP="008E029C">
      <w:pPr>
        <w:spacing w:before="100" w:beforeAutospacing="1" w:after="100" w:afterAutospacing="1" w:line="240" w:lineRule="auto"/>
        <w:rPr>
          <w:rFonts w:ascii="Times New Roman" w:eastAsia="Times New Roman" w:hAnsi="Times New Roman" w:cs="Times New Roman"/>
          <w:sz w:val="24"/>
          <w:szCs w:val="24"/>
          <w:rtl/>
        </w:rPr>
      </w:pPr>
      <w:r w:rsidRPr="00E0581F">
        <w:rPr>
          <w:rFonts w:ascii="Arial" w:eastAsia="Times New Roman" w:hAnsi="Arial" w:cs="Arial"/>
          <w:b/>
          <w:bCs/>
          <w:sz w:val="24"/>
          <w:szCs w:val="24"/>
          <w:rtl/>
        </w:rPr>
        <w:t>מבנה השפה</w:t>
      </w:r>
    </w:p>
    <w:p w14:paraId="2DDB021D" w14:textId="77777777" w:rsidR="008E029C" w:rsidRPr="00E0581F" w:rsidRDefault="008E029C" w:rsidP="008E029C">
      <w:pPr>
        <w:spacing w:before="100" w:beforeAutospacing="1" w:after="100" w:afterAutospacing="1" w:line="240" w:lineRule="auto"/>
        <w:rPr>
          <w:rFonts w:ascii="Times New Roman" w:eastAsia="Times New Roman" w:hAnsi="Times New Roman" w:cs="Times New Roman"/>
          <w:sz w:val="24"/>
          <w:szCs w:val="24"/>
          <w:rtl/>
        </w:rPr>
      </w:pPr>
      <w:r w:rsidRPr="00E0581F">
        <w:rPr>
          <w:rFonts w:ascii="Arial" w:eastAsia="Times New Roman" w:hAnsi="Arial" w:cs="Arial"/>
          <w:sz w:val="24"/>
          <w:szCs w:val="24"/>
          <w:rtl/>
        </w:rPr>
        <w:t>האטומים של קומוניקציה – האותיות.</w:t>
      </w:r>
    </w:p>
    <w:p w14:paraId="2DDB021E" w14:textId="77777777" w:rsidR="008E029C" w:rsidRPr="00E0581F" w:rsidRDefault="008E029C" w:rsidP="008E029C">
      <w:pPr>
        <w:spacing w:before="100" w:beforeAutospacing="1" w:after="100" w:afterAutospacing="1" w:line="240" w:lineRule="auto"/>
        <w:rPr>
          <w:rFonts w:ascii="Times New Roman" w:eastAsia="Times New Roman" w:hAnsi="Times New Roman" w:cs="Times New Roman"/>
          <w:sz w:val="24"/>
          <w:szCs w:val="24"/>
          <w:rtl/>
        </w:rPr>
      </w:pPr>
      <w:r w:rsidRPr="00E0581F">
        <w:rPr>
          <w:rFonts w:ascii="Arial" w:eastAsia="Times New Roman" w:hAnsi="Arial" w:cs="Arial"/>
          <w:sz w:val="24"/>
          <w:szCs w:val="24"/>
          <w:rtl/>
        </w:rPr>
        <w:t>הכימיה של צרוף אותיות (באחוריים זה - אלכימיה).</w:t>
      </w:r>
    </w:p>
    <w:p w14:paraId="2DDB021F" w14:textId="77777777" w:rsidR="008E029C" w:rsidRPr="00E0581F" w:rsidRDefault="008E029C" w:rsidP="008E029C">
      <w:pPr>
        <w:spacing w:before="100" w:beforeAutospacing="1" w:after="100" w:afterAutospacing="1" w:line="240" w:lineRule="auto"/>
        <w:rPr>
          <w:rFonts w:ascii="Times New Roman" w:eastAsia="Times New Roman" w:hAnsi="Times New Roman" w:cs="Times New Roman"/>
          <w:sz w:val="24"/>
          <w:szCs w:val="24"/>
          <w:rtl/>
        </w:rPr>
      </w:pPr>
      <w:r w:rsidRPr="00E0581F">
        <w:rPr>
          <w:rFonts w:ascii="Arial" w:eastAsia="Times New Roman" w:hAnsi="Arial" w:cs="Arial"/>
          <w:sz w:val="24"/>
          <w:szCs w:val="24"/>
          <w:rtl/>
        </w:rPr>
        <w:t>טיפוסים של ספר יצירה (באח' - טארוט).</w:t>
      </w:r>
    </w:p>
    <w:p w14:paraId="2DDB0220" w14:textId="77777777" w:rsidR="008E029C" w:rsidRPr="00E0581F" w:rsidRDefault="008E029C" w:rsidP="008E029C">
      <w:pPr>
        <w:spacing w:before="100" w:beforeAutospacing="1" w:after="100" w:afterAutospacing="1" w:line="240" w:lineRule="auto"/>
        <w:rPr>
          <w:rFonts w:ascii="Times New Roman" w:eastAsia="Times New Roman" w:hAnsi="Times New Roman" w:cs="Times New Roman"/>
          <w:sz w:val="24"/>
          <w:szCs w:val="24"/>
          <w:rtl/>
        </w:rPr>
      </w:pPr>
      <w:r w:rsidRPr="00E0581F">
        <w:rPr>
          <w:rFonts w:ascii="Arial" w:eastAsia="Times New Roman" w:hAnsi="Arial" w:cs="Arial"/>
          <w:b/>
          <w:bCs/>
          <w:sz w:val="24"/>
          <w:szCs w:val="24"/>
          <w:rtl/>
        </w:rPr>
        <w:lastRenderedPageBreak/>
        <w:t> </w:t>
      </w:r>
    </w:p>
    <w:p w14:paraId="2DDB0221" w14:textId="77777777" w:rsidR="008E029C" w:rsidRPr="00E0581F" w:rsidRDefault="008E029C" w:rsidP="008E029C">
      <w:pPr>
        <w:spacing w:before="100" w:beforeAutospacing="1" w:after="100" w:afterAutospacing="1" w:line="240" w:lineRule="auto"/>
        <w:rPr>
          <w:rFonts w:ascii="Times New Roman" w:eastAsia="Times New Roman" w:hAnsi="Times New Roman" w:cs="Times New Roman"/>
          <w:sz w:val="24"/>
          <w:szCs w:val="24"/>
          <w:rtl/>
        </w:rPr>
      </w:pPr>
      <w:r w:rsidRPr="00E0581F">
        <w:rPr>
          <w:rFonts w:ascii="Arial" w:eastAsia="Times New Roman" w:hAnsi="Arial" w:cs="Arial"/>
          <w:b/>
          <w:bCs/>
          <w:sz w:val="24"/>
          <w:szCs w:val="24"/>
          <w:rtl/>
        </w:rPr>
        <w:t>חכמת הצירוף.</w:t>
      </w:r>
    </w:p>
    <w:p w14:paraId="2DDB0222" w14:textId="77777777" w:rsidR="008E029C" w:rsidRPr="00E0581F" w:rsidRDefault="008E029C" w:rsidP="008E029C">
      <w:pPr>
        <w:spacing w:before="100" w:beforeAutospacing="1" w:after="100" w:afterAutospacing="1" w:line="240" w:lineRule="auto"/>
        <w:rPr>
          <w:rFonts w:ascii="Times New Roman" w:eastAsia="Times New Roman" w:hAnsi="Times New Roman" w:cs="Times New Roman"/>
          <w:sz w:val="24"/>
          <w:szCs w:val="24"/>
          <w:rtl/>
        </w:rPr>
      </w:pPr>
      <w:r w:rsidRPr="00E0581F">
        <w:rPr>
          <w:rFonts w:ascii="Arial" w:eastAsia="Times New Roman" w:hAnsi="Arial" w:cs="Arial"/>
          <w:sz w:val="24"/>
          <w:szCs w:val="24"/>
          <w:rtl/>
        </w:rPr>
        <w:t>שערים, וצרופי האותיות.</w:t>
      </w:r>
    </w:p>
    <w:p w14:paraId="2DDB0223" w14:textId="77777777" w:rsidR="008E029C" w:rsidRPr="00E0581F" w:rsidRDefault="008E029C" w:rsidP="008E029C">
      <w:pPr>
        <w:spacing w:before="100" w:beforeAutospacing="1" w:after="100" w:afterAutospacing="1" w:line="240" w:lineRule="auto"/>
        <w:rPr>
          <w:rFonts w:ascii="Times New Roman" w:eastAsia="Times New Roman" w:hAnsi="Times New Roman" w:cs="Times New Roman"/>
          <w:sz w:val="24"/>
          <w:szCs w:val="24"/>
          <w:rtl/>
        </w:rPr>
      </w:pPr>
      <w:r w:rsidRPr="00E0581F">
        <w:rPr>
          <w:rFonts w:ascii="Arial" w:eastAsia="Times New Roman" w:hAnsi="Arial" w:cs="Arial"/>
          <w:b/>
          <w:bCs/>
          <w:sz w:val="24"/>
          <w:szCs w:val="24"/>
          <w:rtl/>
        </w:rPr>
        <w:t>איגרת הבעש"ט.</w:t>
      </w:r>
    </w:p>
    <w:p w14:paraId="2DDB0224" w14:textId="77777777" w:rsidR="008E029C" w:rsidRDefault="008E029C" w:rsidP="008E029C">
      <w:pPr>
        <w:spacing w:before="100" w:beforeAutospacing="1" w:after="100" w:afterAutospacing="1" w:line="240" w:lineRule="auto"/>
        <w:rPr>
          <w:rFonts w:ascii="Arial" w:eastAsia="Times New Roman" w:hAnsi="Arial" w:cs="Arial"/>
          <w:b/>
          <w:bCs/>
          <w:sz w:val="24"/>
          <w:szCs w:val="24"/>
          <w:rtl/>
        </w:rPr>
      </w:pPr>
    </w:p>
    <w:p w14:paraId="2DDB0225" w14:textId="77777777" w:rsidR="008E029C" w:rsidRPr="00E0581F" w:rsidRDefault="008E029C" w:rsidP="008E029C">
      <w:pPr>
        <w:spacing w:before="100" w:beforeAutospacing="1" w:after="100" w:afterAutospacing="1" w:line="240" w:lineRule="auto"/>
        <w:rPr>
          <w:rFonts w:ascii="Times New Roman" w:eastAsia="Times New Roman" w:hAnsi="Times New Roman" w:cs="Times New Roman"/>
          <w:sz w:val="24"/>
          <w:szCs w:val="24"/>
          <w:rtl/>
        </w:rPr>
      </w:pPr>
      <w:r w:rsidRPr="00E0581F">
        <w:rPr>
          <w:rFonts w:ascii="Arial" w:eastAsia="Times New Roman" w:hAnsi="Arial" w:cs="Arial"/>
          <w:b/>
          <w:bCs/>
          <w:sz w:val="24"/>
          <w:szCs w:val="24"/>
          <w:rtl/>
        </w:rPr>
        <w:t>תאור העולם העתיק</w:t>
      </w:r>
      <w:r w:rsidRPr="00E0581F">
        <w:rPr>
          <w:rFonts w:ascii="Arial" w:eastAsia="Times New Roman" w:hAnsi="Arial" w:cs="Arial"/>
          <w:sz w:val="24"/>
          <w:szCs w:val="24"/>
          <w:rtl/>
        </w:rPr>
        <w:t xml:space="preserve"> </w:t>
      </w:r>
    </w:p>
    <w:p w14:paraId="2DDB0226" w14:textId="77777777" w:rsidR="008E029C" w:rsidRPr="00E0581F" w:rsidRDefault="008E029C" w:rsidP="008E029C">
      <w:pPr>
        <w:spacing w:before="100" w:beforeAutospacing="1" w:after="100" w:afterAutospacing="1" w:line="240" w:lineRule="auto"/>
        <w:rPr>
          <w:rFonts w:ascii="Times New Roman" w:eastAsia="Times New Roman" w:hAnsi="Times New Roman" w:cs="Times New Roman"/>
          <w:sz w:val="24"/>
          <w:szCs w:val="24"/>
          <w:rtl/>
        </w:rPr>
      </w:pPr>
      <w:r w:rsidRPr="00E0581F">
        <w:rPr>
          <w:rFonts w:ascii="Arial" w:eastAsia="Times New Roman" w:hAnsi="Arial" w:cs="Arial"/>
          <w:sz w:val="24"/>
          <w:szCs w:val="24"/>
          <w:rtl/>
        </w:rPr>
        <w:t>תאור העולם היה אחיד בכל התרבויות. עד היום המודל הזה תקף בסין ובהודו. הכי קל לעבוד עם הצ'י קונג שהוא הפנימיות של הקונג פו , הרפואה הסינית והטאי צ'י.  </w:t>
      </w:r>
    </w:p>
    <w:p w14:paraId="2DDB0227" w14:textId="77777777" w:rsidR="008E029C" w:rsidRPr="00E0581F" w:rsidRDefault="008E029C" w:rsidP="008E029C">
      <w:pPr>
        <w:spacing w:before="100" w:beforeAutospacing="1" w:after="100" w:afterAutospacing="1" w:line="240" w:lineRule="auto"/>
        <w:rPr>
          <w:rFonts w:ascii="Times New Roman" w:eastAsia="Times New Roman" w:hAnsi="Times New Roman" w:cs="Times New Roman"/>
          <w:sz w:val="24"/>
          <w:szCs w:val="24"/>
          <w:rtl/>
        </w:rPr>
      </w:pPr>
      <w:r w:rsidRPr="00E0581F">
        <w:rPr>
          <w:rFonts w:ascii="Arial" w:eastAsia="Times New Roman" w:hAnsi="Arial" w:cs="Arial"/>
          <w:sz w:val="24"/>
          <w:szCs w:val="24"/>
          <w:rtl/>
        </w:rPr>
        <w:t>זהו אותו המודל  גם אצל הקלסיקאים היוונים כפי שמנוסח על ידי אריסטו ב"פיזיקה" שלו</w:t>
      </w:r>
    </w:p>
    <w:p w14:paraId="2DDB0228" w14:textId="77777777" w:rsidR="008E029C" w:rsidRPr="00E0581F" w:rsidRDefault="008E029C" w:rsidP="008E029C">
      <w:pPr>
        <w:spacing w:before="100" w:beforeAutospacing="1" w:after="100" w:afterAutospacing="1" w:line="240" w:lineRule="auto"/>
        <w:rPr>
          <w:rFonts w:ascii="Times New Roman" w:eastAsia="Times New Roman" w:hAnsi="Times New Roman" w:cs="Times New Roman"/>
          <w:sz w:val="24"/>
          <w:szCs w:val="24"/>
          <w:rtl/>
        </w:rPr>
      </w:pPr>
      <w:r w:rsidRPr="00E0581F">
        <w:rPr>
          <w:rFonts w:ascii="Arial" w:eastAsia="Times New Roman" w:hAnsi="Arial" w:cs="Arial"/>
          <w:sz w:val="24"/>
          <w:szCs w:val="24"/>
          <w:rtl/>
        </w:rPr>
        <w:t xml:space="preserve">אותו מודל מופיע גם ברמב"ם בתחילת "ספר המדע", וגם בספרי הרפואה שלו. </w:t>
      </w:r>
    </w:p>
    <w:p w14:paraId="2DDB0229" w14:textId="77777777" w:rsidR="008E029C" w:rsidRPr="00E0581F" w:rsidRDefault="008E029C" w:rsidP="008E029C">
      <w:pPr>
        <w:spacing w:before="100" w:beforeAutospacing="1" w:after="100" w:afterAutospacing="1" w:line="240" w:lineRule="auto"/>
        <w:rPr>
          <w:rFonts w:ascii="Times New Roman" w:eastAsia="Times New Roman" w:hAnsi="Times New Roman" w:cs="Times New Roman"/>
          <w:sz w:val="24"/>
          <w:szCs w:val="24"/>
          <w:rtl/>
        </w:rPr>
      </w:pPr>
      <w:r w:rsidRPr="00E0581F">
        <w:rPr>
          <w:rFonts w:ascii="Arial" w:eastAsia="Times New Roman" w:hAnsi="Arial" w:cs="Arial"/>
          <w:sz w:val="24"/>
          <w:szCs w:val="24"/>
          <w:rtl/>
        </w:rPr>
        <w:t>ספר יצירה עושה סדר בעולם הזה.</w:t>
      </w:r>
    </w:p>
    <w:p w14:paraId="2DDB022A" w14:textId="77777777" w:rsidR="008E029C" w:rsidRPr="00E0581F" w:rsidRDefault="008E029C" w:rsidP="008E029C">
      <w:pPr>
        <w:spacing w:before="100" w:beforeAutospacing="1" w:after="100" w:afterAutospacing="1" w:line="240" w:lineRule="auto"/>
        <w:rPr>
          <w:rFonts w:ascii="Times New Roman" w:eastAsia="Times New Roman" w:hAnsi="Times New Roman" w:cs="Times New Roman"/>
          <w:sz w:val="24"/>
          <w:szCs w:val="24"/>
          <w:rtl/>
        </w:rPr>
      </w:pPr>
      <w:r w:rsidRPr="00E0581F">
        <w:rPr>
          <w:rFonts w:ascii="Arial" w:eastAsia="Times New Roman" w:hAnsi="Arial" w:cs="Arial"/>
          <w:sz w:val="24"/>
          <w:szCs w:val="24"/>
          <w:rtl/>
        </w:rPr>
        <w:t>ס"י הוא למעשה תורת השדה המאוחד של כל המדעים של זמנו.</w:t>
      </w:r>
    </w:p>
    <w:p w14:paraId="2DDB022B" w14:textId="77777777" w:rsidR="008E029C" w:rsidRPr="00E0581F" w:rsidRDefault="008E029C" w:rsidP="008E029C">
      <w:pPr>
        <w:spacing w:before="100" w:beforeAutospacing="1" w:after="100" w:afterAutospacing="1" w:line="240" w:lineRule="auto"/>
        <w:rPr>
          <w:rFonts w:ascii="Times New Roman" w:eastAsia="Times New Roman" w:hAnsi="Times New Roman" w:cs="Times New Roman"/>
          <w:sz w:val="24"/>
          <w:szCs w:val="24"/>
          <w:rtl/>
        </w:rPr>
      </w:pPr>
      <w:r w:rsidRPr="00E0581F">
        <w:rPr>
          <w:rFonts w:ascii="Arial" w:eastAsia="Times New Roman" w:hAnsi="Arial" w:cs="Arial"/>
          <w:sz w:val="24"/>
          <w:szCs w:val="24"/>
          <w:rtl/>
        </w:rPr>
        <w:t>כאשר הנוסחא לכל זה היא לה"ק.</w:t>
      </w:r>
    </w:p>
    <w:p w14:paraId="2DDB022C" w14:textId="77777777" w:rsidR="008E029C" w:rsidRPr="00E0581F" w:rsidRDefault="008E029C" w:rsidP="008E029C">
      <w:pPr>
        <w:spacing w:before="100" w:beforeAutospacing="1" w:after="100" w:afterAutospacing="1" w:line="240" w:lineRule="auto"/>
        <w:rPr>
          <w:rFonts w:ascii="Times New Roman" w:eastAsia="Times New Roman" w:hAnsi="Times New Roman" w:cs="Times New Roman"/>
          <w:sz w:val="24"/>
          <w:szCs w:val="24"/>
          <w:rtl/>
        </w:rPr>
      </w:pPr>
      <w:r w:rsidRPr="00E0581F">
        <w:rPr>
          <w:rFonts w:ascii="Arial" w:eastAsia="Times New Roman" w:hAnsi="Arial" w:cs="Arial"/>
          <w:sz w:val="24"/>
          <w:szCs w:val="24"/>
          <w:rtl/>
        </w:rPr>
        <w:t>העולם הרי "נברא" בלה"ק.</w:t>
      </w:r>
    </w:p>
    <w:p w14:paraId="2DDB022D" w14:textId="77777777" w:rsidR="008E029C" w:rsidRPr="00E0581F" w:rsidRDefault="008E029C" w:rsidP="008E029C">
      <w:pPr>
        <w:spacing w:before="100" w:beforeAutospacing="1" w:after="100" w:afterAutospacing="1" w:line="240" w:lineRule="auto"/>
        <w:rPr>
          <w:rFonts w:ascii="Times New Roman" w:eastAsia="Times New Roman" w:hAnsi="Times New Roman" w:cs="Times New Roman"/>
          <w:sz w:val="24"/>
          <w:szCs w:val="24"/>
          <w:rtl/>
        </w:rPr>
      </w:pPr>
      <w:r w:rsidRPr="00E0581F">
        <w:rPr>
          <w:rFonts w:ascii="Arial" w:eastAsia="Times New Roman" w:hAnsi="Arial" w:cs="Arial"/>
          <w:sz w:val="24"/>
          <w:szCs w:val="24"/>
          <w:rtl/>
        </w:rPr>
        <w:t>המודל הזה מבוסס על גוף האדם והסביבה הקרובה שלו. אש רוח מים ועפר.</w:t>
      </w:r>
    </w:p>
    <w:p w14:paraId="2DDB022E" w14:textId="77777777" w:rsidR="008E029C" w:rsidRPr="00E0581F" w:rsidRDefault="008E029C" w:rsidP="008E029C">
      <w:pPr>
        <w:spacing w:before="100" w:beforeAutospacing="1" w:after="100" w:afterAutospacing="1" w:line="240" w:lineRule="auto"/>
        <w:rPr>
          <w:rFonts w:ascii="Times New Roman" w:eastAsia="Times New Roman" w:hAnsi="Times New Roman" w:cs="Times New Roman"/>
          <w:sz w:val="24"/>
          <w:szCs w:val="24"/>
          <w:rtl/>
        </w:rPr>
      </w:pPr>
      <w:r w:rsidRPr="00E0581F">
        <w:rPr>
          <w:rFonts w:ascii="Arial" w:eastAsia="Times New Roman" w:hAnsi="Arial" w:cs="Arial"/>
          <w:sz w:val="24"/>
          <w:szCs w:val="24"/>
          <w:rtl/>
        </w:rPr>
        <w:t> </w:t>
      </w:r>
    </w:p>
    <w:p w14:paraId="2DDB022F" w14:textId="77777777" w:rsidR="008E029C" w:rsidRPr="00E0581F" w:rsidRDefault="008E029C" w:rsidP="008E029C">
      <w:pPr>
        <w:spacing w:before="100" w:beforeAutospacing="1" w:after="100" w:afterAutospacing="1" w:line="240" w:lineRule="auto"/>
        <w:rPr>
          <w:rFonts w:ascii="Times New Roman" w:eastAsia="Times New Roman" w:hAnsi="Times New Roman" w:cs="Times New Roman"/>
          <w:sz w:val="24"/>
          <w:szCs w:val="24"/>
          <w:rtl/>
        </w:rPr>
      </w:pPr>
      <w:r w:rsidRPr="00E0581F">
        <w:rPr>
          <w:rFonts w:ascii="Arial" w:eastAsia="Times New Roman" w:hAnsi="Arial" w:cs="Arial"/>
          <w:b/>
          <w:bCs/>
          <w:sz w:val="24"/>
          <w:szCs w:val="24"/>
          <w:rtl/>
        </w:rPr>
        <w:t>ישומים</w:t>
      </w:r>
    </w:p>
    <w:p w14:paraId="2DDB0230" w14:textId="77777777" w:rsidR="008E029C" w:rsidRPr="00E0581F" w:rsidRDefault="008E029C" w:rsidP="008E029C">
      <w:pPr>
        <w:spacing w:before="100" w:beforeAutospacing="1" w:after="100" w:afterAutospacing="1" w:line="240" w:lineRule="auto"/>
        <w:rPr>
          <w:rFonts w:ascii="Times New Roman" w:eastAsia="Times New Roman" w:hAnsi="Times New Roman" w:cs="Times New Roman"/>
          <w:sz w:val="24"/>
          <w:szCs w:val="24"/>
          <w:rtl/>
        </w:rPr>
      </w:pPr>
      <w:r w:rsidRPr="00E0581F">
        <w:rPr>
          <w:rFonts w:ascii="Arial" w:eastAsia="Times New Roman" w:hAnsi="Arial" w:cs="Arial"/>
          <w:b/>
          <w:bCs/>
          <w:sz w:val="24"/>
          <w:szCs w:val="24"/>
          <w:rtl/>
        </w:rPr>
        <w:t xml:space="preserve">רפואה כוללת. </w:t>
      </w:r>
    </w:p>
    <w:p w14:paraId="2DDB0231" w14:textId="77777777" w:rsidR="008E029C" w:rsidRPr="00E0581F" w:rsidRDefault="008E029C" w:rsidP="008E029C">
      <w:pPr>
        <w:spacing w:before="100" w:beforeAutospacing="1" w:after="100" w:afterAutospacing="1" w:line="240" w:lineRule="auto"/>
        <w:rPr>
          <w:rFonts w:ascii="Times New Roman" w:eastAsia="Times New Roman" w:hAnsi="Times New Roman" w:cs="Times New Roman"/>
          <w:sz w:val="24"/>
          <w:szCs w:val="24"/>
          <w:rtl/>
        </w:rPr>
      </w:pPr>
      <w:r w:rsidRPr="00E0581F">
        <w:rPr>
          <w:rFonts w:ascii="Arial" w:eastAsia="Times New Roman" w:hAnsi="Arial" w:cs="Arial"/>
          <w:sz w:val="24"/>
          <w:szCs w:val="24"/>
          <w:rtl/>
        </w:rPr>
        <w:t xml:space="preserve">רפואה ערבית - רפואת הרמב"ם . </w:t>
      </w:r>
    </w:p>
    <w:p w14:paraId="2DDB0232" w14:textId="77777777" w:rsidR="008E029C" w:rsidRPr="00E0581F" w:rsidRDefault="008E029C" w:rsidP="008E029C">
      <w:pPr>
        <w:spacing w:before="100" w:beforeAutospacing="1" w:after="100" w:afterAutospacing="1" w:line="240" w:lineRule="auto"/>
        <w:rPr>
          <w:rFonts w:ascii="Times New Roman" w:eastAsia="Times New Roman" w:hAnsi="Times New Roman" w:cs="Times New Roman"/>
          <w:sz w:val="24"/>
          <w:szCs w:val="24"/>
          <w:rtl/>
        </w:rPr>
      </w:pPr>
      <w:r w:rsidRPr="00E0581F">
        <w:rPr>
          <w:rFonts w:ascii="Arial" w:eastAsia="Times New Roman" w:hAnsi="Arial" w:cs="Arial"/>
          <w:sz w:val="24"/>
          <w:szCs w:val="24"/>
          <w:rtl/>
        </w:rPr>
        <w:t>יש לנו אפשרות להפוך את כל (</w:t>
      </w:r>
      <w:r w:rsidRPr="00E0581F">
        <w:rPr>
          <w:rFonts w:ascii="Times New Roman" w:eastAsia="Times New Roman" w:hAnsi="Times New Roman" w:cs="Times New Roman" w:hint="cs"/>
          <w:sz w:val="24"/>
          <w:szCs w:val="24"/>
        </w:rPr>
        <w:t xml:space="preserve"> </w:t>
      </w:r>
      <w:r w:rsidRPr="00E0581F">
        <w:rPr>
          <w:rFonts w:ascii="Arial" w:eastAsia="Times New Roman" w:hAnsi="Arial" w:cs="Arial"/>
          <w:sz w:val="24"/>
          <w:szCs w:val="24"/>
          <w:rtl/>
        </w:rPr>
        <w:t>כל ! ) תהליכי המחלות השונות כולן בעולם.</w:t>
      </w:r>
    </w:p>
    <w:p w14:paraId="2DDB0233" w14:textId="77777777" w:rsidR="008E029C" w:rsidRPr="00E0581F" w:rsidRDefault="008E029C" w:rsidP="008E029C">
      <w:pPr>
        <w:spacing w:before="100" w:beforeAutospacing="1" w:after="100" w:afterAutospacing="1" w:line="240" w:lineRule="auto"/>
        <w:rPr>
          <w:rFonts w:ascii="Times New Roman" w:eastAsia="Times New Roman" w:hAnsi="Times New Roman" w:cs="Times New Roman"/>
          <w:sz w:val="24"/>
          <w:szCs w:val="24"/>
          <w:rtl/>
        </w:rPr>
      </w:pPr>
      <w:r w:rsidRPr="00E0581F">
        <w:rPr>
          <w:rFonts w:ascii="Arial" w:eastAsia="Times New Roman" w:hAnsi="Arial" w:cs="Arial"/>
          <w:b/>
          <w:bCs/>
          <w:sz w:val="24"/>
          <w:szCs w:val="24"/>
          <w:rtl/>
        </w:rPr>
        <w:t>תקשורת.</w:t>
      </w:r>
    </w:p>
    <w:p w14:paraId="2DDB0234" w14:textId="77777777" w:rsidR="008E029C" w:rsidRPr="00E0581F" w:rsidRDefault="008E029C" w:rsidP="008E029C">
      <w:pPr>
        <w:spacing w:before="100" w:beforeAutospacing="1" w:after="100" w:afterAutospacing="1" w:line="240" w:lineRule="auto"/>
        <w:rPr>
          <w:rFonts w:ascii="Times New Roman" w:eastAsia="Times New Roman" w:hAnsi="Times New Roman" w:cs="Times New Roman"/>
          <w:sz w:val="24"/>
          <w:szCs w:val="24"/>
          <w:rtl/>
        </w:rPr>
      </w:pPr>
      <w:r w:rsidRPr="00E0581F">
        <w:rPr>
          <w:rFonts w:ascii="Arial" w:eastAsia="Times New Roman" w:hAnsi="Arial" w:cs="Arial"/>
          <w:sz w:val="24"/>
          <w:szCs w:val="24"/>
          <w:rtl/>
        </w:rPr>
        <w:t>"אז אהפוך אל עמים שפה ברורה לעבדו שכם אחד"</w:t>
      </w:r>
    </w:p>
    <w:p w14:paraId="2DDB0235" w14:textId="77777777" w:rsidR="008E029C" w:rsidRPr="00E0581F" w:rsidRDefault="008E029C" w:rsidP="008E029C">
      <w:pPr>
        <w:spacing w:before="100" w:beforeAutospacing="1" w:after="100" w:afterAutospacing="1" w:line="240" w:lineRule="auto"/>
        <w:rPr>
          <w:rFonts w:ascii="Times New Roman" w:eastAsia="Times New Roman" w:hAnsi="Times New Roman" w:cs="Times New Roman"/>
          <w:sz w:val="24"/>
          <w:szCs w:val="24"/>
          <w:rtl/>
        </w:rPr>
      </w:pPr>
      <w:r w:rsidRPr="00E0581F">
        <w:rPr>
          <w:rFonts w:ascii="Arial" w:eastAsia="Times New Roman" w:hAnsi="Arial" w:cs="Arial"/>
          <w:sz w:val="24"/>
          <w:szCs w:val="24"/>
          <w:rtl/>
        </w:rPr>
        <w:t xml:space="preserve"> חזון השלום העולמי על ידי סילוק כל האי הבנות, שנובעות ממגדל בבל של בליל השפות . </w:t>
      </w:r>
    </w:p>
    <w:p w14:paraId="2DDB0236" w14:textId="77777777" w:rsidR="008E029C" w:rsidRPr="00E0581F" w:rsidRDefault="008E029C" w:rsidP="008E029C">
      <w:pPr>
        <w:spacing w:before="100" w:beforeAutospacing="1" w:after="100" w:afterAutospacing="1" w:line="240" w:lineRule="auto"/>
        <w:rPr>
          <w:rFonts w:ascii="Times New Roman" w:eastAsia="Times New Roman" w:hAnsi="Times New Roman" w:cs="Times New Roman"/>
          <w:sz w:val="24"/>
          <w:szCs w:val="24"/>
          <w:rtl/>
        </w:rPr>
      </w:pPr>
      <w:r w:rsidRPr="00E0581F">
        <w:rPr>
          <w:rFonts w:ascii="Arial" w:eastAsia="Times New Roman" w:hAnsi="Arial" w:cs="Arial"/>
          <w:b/>
          <w:bCs/>
          <w:sz w:val="24"/>
          <w:szCs w:val="24"/>
          <w:rtl/>
        </w:rPr>
        <w:t> </w:t>
      </w:r>
    </w:p>
    <w:p w14:paraId="2DDB0237" w14:textId="77777777" w:rsidR="008E029C" w:rsidRDefault="008E029C">
      <w:pPr>
        <w:bidi w:val="0"/>
        <w:rPr>
          <w:rtl/>
        </w:rPr>
      </w:pPr>
      <w:r>
        <w:rPr>
          <w:rtl/>
        </w:rPr>
        <w:br w:type="page"/>
      </w:r>
    </w:p>
    <w:p w14:paraId="2DDB0238" w14:textId="77777777" w:rsidR="008E029C" w:rsidRPr="00745CD5" w:rsidRDefault="008E029C" w:rsidP="008E029C">
      <w:pPr>
        <w:bidi w:val="0"/>
        <w:spacing w:after="240"/>
        <w:jc w:val="right"/>
        <w:rPr>
          <w:sz w:val="28"/>
          <w:szCs w:val="28"/>
        </w:rPr>
      </w:pPr>
      <w:r w:rsidRPr="00745CD5">
        <w:rPr>
          <w:rFonts w:ascii="Arial" w:hAnsi="Arial" w:cs="Arial" w:hint="cs"/>
          <w:b/>
          <w:bCs/>
          <w:sz w:val="28"/>
          <w:szCs w:val="28"/>
          <w:rtl/>
        </w:rPr>
        <w:lastRenderedPageBreak/>
        <w:t>ה</w:t>
      </w:r>
      <w:r w:rsidRPr="00745CD5">
        <w:rPr>
          <w:rFonts w:ascii="Arial" w:hAnsi="Arial" w:cs="Arial"/>
          <w:b/>
          <w:bCs/>
          <w:sz w:val="28"/>
          <w:szCs w:val="28"/>
          <w:rtl/>
        </w:rPr>
        <w:t>נפשת אמ"ש - הטווס והנמר, כאותיות.</w:t>
      </w:r>
    </w:p>
    <w:p w14:paraId="2DDB0239" w14:textId="77777777" w:rsidR="008E029C" w:rsidRDefault="008E029C" w:rsidP="00F81C82">
      <w:pPr>
        <w:spacing w:before="100" w:beforeAutospacing="1" w:after="100" w:afterAutospacing="1"/>
        <w:jc w:val="both"/>
        <w:rPr>
          <w:rtl/>
        </w:rPr>
      </w:pPr>
      <w:r>
        <w:rPr>
          <w:rFonts w:ascii="Arial" w:hAnsi="Arial" w:cs="Arial"/>
          <w:rtl/>
        </w:rPr>
        <w:t>בעקבות מאמרו של הרב עדין על "ספר העולם וספר התורה"</w:t>
      </w:r>
      <w:r w:rsidR="00F81C82">
        <w:rPr>
          <w:rFonts w:ascii="Arial" w:hAnsi="Arial" w:cs="Arial" w:hint="cs"/>
          <w:rtl/>
        </w:rPr>
        <w:t>.</w:t>
      </w:r>
    </w:p>
    <w:p w14:paraId="2DDB023A" w14:textId="77777777" w:rsidR="008E029C" w:rsidRDefault="008E029C" w:rsidP="008E029C">
      <w:pPr>
        <w:spacing w:before="100" w:beforeAutospacing="1" w:after="100" w:afterAutospacing="1"/>
        <w:jc w:val="both"/>
        <w:rPr>
          <w:rtl/>
        </w:rPr>
      </w:pPr>
      <w:r>
        <w:rPr>
          <w:rFonts w:ascii="Arial" w:hAnsi="Arial" w:cs="Arial"/>
          <w:rtl/>
        </w:rPr>
        <w:t>הנקודה של המאמר היא למעשה הצעה להביא את כל המדעים לדבר בשפה אחת על הבסיס של ספר יצירה. אברהם אבינו עמד בפני בעיה דומה. כל המדעים של זמנו היו מנותקים. זהו עצם הענין של עבודה זרה. כל דבר עומד בפני עצמו ולא רואים את ההקשרים, ולא יכולים לראות את כל הכוחות כחלק ממערכת אחת –מערכת האלוהות. כמו שהרמב"ם אומר בהקדמה ליד החזקה שהעבודה זרה היא למעשה טעות שחלה בדור אנוש.</w:t>
      </w:r>
    </w:p>
    <w:p w14:paraId="2DDB023B" w14:textId="77777777" w:rsidR="008E029C" w:rsidRDefault="008E029C" w:rsidP="008E029C">
      <w:pPr>
        <w:spacing w:before="100" w:beforeAutospacing="1" w:after="100" w:afterAutospacing="1"/>
        <w:jc w:val="both"/>
        <w:rPr>
          <w:rtl/>
        </w:rPr>
      </w:pPr>
      <w:r>
        <w:rPr>
          <w:rFonts w:ascii="Arial" w:hAnsi="Arial" w:cs="Arial"/>
          <w:rtl/>
        </w:rPr>
        <w:t xml:space="preserve">העולם הרי נברא בלה"ק. כלומר, כל ההגדרות, כל המושגים, כל הענינים מוגדרים מלכתחילה בלה"ק. אאע"ה לא היה צריך להמציא את השפה ולא את רעיון האחדות האלוהית. הרי התורה הועברה דרך אדם שת ואנוש ואחר כך דרך שם ועבר לאברהם. אאע"ה פשוט ניסח מחדש את "תיאורית השדה המאוחד של כל המדעים" בספר יצירה. </w:t>
      </w:r>
    </w:p>
    <w:p w14:paraId="2DDB023C" w14:textId="77777777" w:rsidR="008E029C" w:rsidRDefault="008E029C" w:rsidP="008E029C">
      <w:pPr>
        <w:spacing w:before="100" w:beforeAutospacing="1" w:after="100" w:afterAutospacing="1"/>
        <w:jc w:val="both"/>
        <w:rPr>
          <w:rtl/>
        </w:rPr>
      </w:pPr>
      <w:r>
        <w:rPr>
          <w:rFonts w:ascii="Arial" w:hAnsi="Arial" w:cs="Arial"/>
          <w:b/>
          <w:bCs/>
          <w:rtl/>
        </w:rPr>
        <w:t xml:space="preserve">קהל יעד </w:t>
      </w:r>
      <w:r>
        <w:rPr>
          <w:rFonts w:ascii="Arial" w:hAnsi="Arial" w:cs="Arial"/>
          <w:rtl/>
        </w:rPr>
        <w:t>– החל בסינים, היפנים, האמריקאים האירופאים וכל השאר.</w:t>
      </w:r>
    </w:p>
    <w:p w14:paraId="2DDB023D" w14:textId="77777777" w:rsidR="008E029C" w:rsidRDefault="008E029C" w:rsidP="008E029C">
      <w:pPr>
        <w:spacing w:before="100" w:beforeAutospacing="1" w:after="100" w:afterAutospacing="1"/>
        <w:jc w:val="both"/>
        <w:rPr>
          <w:rtl/>
        </w:rPr>
      </w:pPr>
      <w:r>
        <w:rPr>
          <w:rFonts w:ascii="Arial" w:hAnsi="Arial" w:cs="Arial"/>
          <w:rtl/>
        </w:rPr>
        <w:t> </w:t>
      </w:r>
      <w:r>
        <w:t> </w:t>
      </w:r>
      <w:r>
        <w:rPr>
          <w:rFonts w:ascii="Arial" w:hAnsi="Arial" w:cs="Arial"/>
          <w:rtl/>
        </w:rPr>
        <w:t xml:space="preserve">אפשר וצריך יהיה גם להשתמש בטכניקות </w:t>
      </w:r>
      <w:r>
        <w:t>D</w:t>
      </w:r>
      <w:r>
        <w:rPr>
          <w:rFonts w:ascii="Arial" w:hAnsi="Arial" w:cs="Arial"/>
          <w:rtl/>
        </w:rPr>
        <w:t xml:space="preserve">3 </w:t>
      </w:r>
      <w:r>
        <w:rPr>
          <w:rFonts w:ascii="Arial" w:hAnsi="Arial" w:cs="Arial"/>
          <w:b/>
          <w:bCs/>
          <w:rtl/>
        </w:rPr>
        <w:t>אנימציה בתלת מימד</w:t>
      </w:r>
      <w:r>
        <w:rPr>
          <w:rFonts w:ascii="Arial" w:hAnsi="Arial" w:cs="Arial"/>
          <w:rtl/>
        </w:rPr>
        <w:t xml:space="preserve"> .</w:t>
      </w:r>
    </w:p>
    <w:p w14:paraId="2DDB023E" w14:textId="77777777" w:rsidR="008E029C" w:rsidRDefault="008E029C" w:rsidP="008E029C">
      <w:pPr>
        <w:spacing w:before="100" w:beforeAutospacing="1" w:after="100" w:afterAutospacing="1"/>
        <w:jc w:val="both"/>
        <w:rPr>
          <w:rtl/>
        </w:rPr>
      </w:pPr>
      <w:r>
        <w:rPr>
          <w:rFonts w:ascii="Arial" w:hAnsi="Arial" w:cs="Arial"/>
          <w:b/>
          <w:bCs/>
          <w:rtl/>
        </w:rPr>
        <w:t>מרכבת יחזקאל ומרכבת הצ'י קונג.</w:t>
      </w:r>
    </w:p>
    <w:p w14:paraId="2DDB023F" w14:textId="77777777" w:rsidR="008E029C" w:rsidRDefault="008E029C" w:rsidP="008E029C">
      <w:pPr>
        <w:spacing w:before="100" w:beforeAutospacing="1" w:after="100" w:afterAutospacing="1"/>
        <w:jc w:val="both"/>
        <w:rPr>
          <w:rtl/>
        </w:rPr>
      </w:pPr>
      <w:r>
        <w:rPr>
          <w:rFonts w:ascii="Arial" w:hAnsi="Arial" w:cs="Arial"/>
          <w:rtl/>
        </w:rPr>
        <w:t>בלי להיכנס לענינים של דת ואפולוגטיקה כאן כרגע. ויש מה ויש איך להסביר.</w:t>
      </w:r>
    </w:p>
    <w:p w14:paraId="2DDB0240" w14:textId="77777777" w:rsidR="008E029C" w:rsidRDefault="008E029C" w:rsidP="008E029C">
      <w:pPr>
        <w:spacing w:before="100" w:beforeAutospacing="1" w:after="100" w:afterAutospacing="1"/>
        <w:jc w:val="both"/>
        <w:rPr>
          <w:rtl/>
        </w:rPr>
      </w:pPr>
      <w:r>
        <w:rPr>
          <w:rFonts w:ascii="Arial" w:hAnsi="Arial" w:cs="Arial"/>
          <w:rtl/>
        </w:rPr>
        <w:t>אאע"ה נתן מתנות לבני הפילגשים.</w:t>
      </w:r>
    </w:p>
    <w:p w14:paraId="2DDB0241" w14:textId="77777777" w:rsidR="008E029C" w:rsidRDefault="008E029C" w:rsidP="008E029C">
      <w:pPr>
        <w:spacing w:before="100" w:beforeAutospacing="1" w:after="100" w:afterAutospacing="1"/>
        <w:jc w:val="both"/>
        <w:rPr>
          <w:rtl/>
        </w:rPr>
      </w:pPr>
      <w:r>
        <w:rPr>
          <w:rFonts w:ascii="Arial" w:hAnsi="Arial" w:cs="Arial"/>
          <w:rtl/>
        </w:rPr>
        <w:t>תפיסת העולם הקדום היתה די אחידה בכל התרבויות.</w:t>
      </w:r>
    </w:p>
    <w:p w14:paraId="2DDB0242" w14:textId="77777777" w:rsidR="008E029C" w:rsidRDefault="008E029C" w:rsidP="008E029C">
      <w:pPr>
        <w:spacing w:before="100" w:beforeAutospacing="1" w:after="100" w:afterAutospacing="1"/>
        <w:jc w:val="both"/>
        <w:rPr>
          <w:rtl/>
        </w:rPr>
      </w:pPr>
      <w:r>
        <w:rPr>
          <w:rFonts w:ascii="Arial" w:hAnsi="Arial" w:cs="Arial"/>
          <w:rtl/>
        </w:rPr>
        <w:t>התאור הבסיסי של הקוסמולוגיה העתיקה מנוסח ב"פיזיקה" של אריסטו, שאותה למעשה הרמב"ם מביא בהלכות יסודי התורה בתחילת היד החזקה.</w:t>
      </w:r>
    </w:p>
    <w:p w14:paraId="2DDB0243" w14:textId="77777777" w:rsidR="008E029C" w:rsidRDefault="008E029C" w:rsidP="008E029C">
      <w:pPr>
        <w:spacing w:before="100" w:beforeAutospacing="1" w:after="100" w:afterAutospacing="1"/>
        <w:jc w:val="both"/>
        <w:rPr>
          <w:rtl/>
        </w:rPr>
      </w:pPr>
      <w:r>
        <w:rPr>
          <w:rFonts w:ascii="Arial" w:hAnsi="Arial" w:cs="Arial"/>
          <w:rtl/>
        </w:rPr>
        <w:t xml:space="preserve">הסיפור הזה הוא עדיין מסורת חיה במזרח. שם המקור הגבוה מכולם, שכולל את כל הטכניקות, הוא </w:t>
      </w:r>
      <w:r>
        <w:rPr>
          <w:rFonts w:ascii="Arial" w:hAnsi="Arial" w:cs="Arial"/>
          <w:b/>
          <w:bCs/>
          <w:rtl/>
        </w:rPr>
        <w:t>הטאי צ'י קונג של מנזר השאולין בסין.</w:t>
      </w:r>
      <w:r>
        <w:rPr>
          <w:rFonts w:ascii="Arial" w:hAnsi="Arial" w:cs="Arial"/>
          <w:rtl/>
        </w:rPr>
        <w:t xml:space="preserve"> זו טכניקה של תנועה, מדיטציה, </w:t>
      </w:r>
      <w:r>
        <w:rPr>
          <w:rFonts w:ascii="Arial" w:hAnsi="Arial" w:cs="Arial"/>
          <w:b/>
          <w:bCs/>
          <w:rtl/>
        </w:rPr>
        <w:t>ושליטה באנרגיה</w:t>
      </w:r>
      <w:r>
        <w:rPr>
          <w:rFonts w:ascii="Arial" w:hAnsi="Arial" w:cs="Arial"/>
          <w:rtl/>
        </w:rPr>
        <w:t xml:space="preserve"> הפנימית שלך. </w:t>
      </w:r>
    </w:p>
    <w:p w14:paraId="2DDB0244" w14:textId="77777777" w:rsidR="008E029C" w:rsidRDefault="008E029C" w:rsidP="008E029C">
      <w:pPr>
        <w:spacing w:before="100" w:beforeAutospacing="1" w:after="100" w:afterAutospacing="1"/>
        <w:jc w:val="both"/>
        <w:rPr>
          <w:rtl/>
        </w:rPr>
      </w:pPr>
      <w:r>
        <w:rPr>
          <w:rFonts w:ascii="Arial" w:hAnsi="Arial" w:cs="Arial"/>
          <w:rtl/>
        </w:rPr>
        <w:t xml:space="preserve">זהו גם הרקע התיאורטי של </w:t>
      </w:r>
      <w:r>
        <w:rPr>
          <w:rFonts w:ascii="Arial" w:hAnsi="Arial" w:cs="Arial"/>
          <w:b/>
          <w:bCs/>
          <w:rtl/>
        </w:rPr>
        <w:t>הקונג פו</w:t>
      </w:r>
      <w:r>
        <w:rPr>
          <w:rFonts w:ascii="Arial" w:hAnsi="Arial" w:cs="Arial"/>
          <w:rtl/>
        </w:rPr>
        <w:t xml:space="preserve"> על כל שיטות הלחימה השונות שהוא כולל.</w:t>
      </w:r>
    </w:p>
    <w:p w14:paraId="2DDB0245" w14:textId="77777777" w:rsidR="008E029C" w:rsidRDefault="008E029C" w:rsidP="008E029C">
      <w:pPr>
        <w:spacing w:before="100" w:beforeAutospacing="1" w:after="100" w:afterAutospacing="1"/>
        <w:jc w:val="both"/>
        <w:rPr>
          <w:rtl/>
        </w:rPr>
      </w:pPr>
      <w:r>
        <w:rPr>
          <w:rFonts w:ascii="Arial" w:hAnsi="Arial" w:cs="Arial"/>
          <w:rtl/>
        </w:rPr>
        <w:t xml:space="preserve">וגם התיאוריה הבסיסית של </w:t>
      </w:r>
      <w:r>
        <w:rPr>
          <w:rFonts w:ascii="Arial" w:hAnsi="Arial" w:cs="Arial"/>
          <w:b/>
          <w:bCs/>
          <w:rtl/>
        </w:rPr>
        <w:t>הרפואה הסינית</w:t>
      </w:r>
      <w:r>
        <w:rPr>
          <w:rFonts w:ascii="Arial" w:hAnsi="Arial" w:cs="Arial"/>
          <w:rtl/>
        </w:rPr>
        <w:t xml:space="preserve"> שהיא רפואה עתיקה רחבת היקף ופועלת עד היום. לרפואה הסינית יש פרדיגמה בסיסית. לרפואה המערבית אין (!) . יש להם תיאוריה שלמה ומורכבת על גוף האדם והתהליכים שבו. הצ'י קונג הוא הרקע התיאורטי גם של אמנויות הלחימה וגם של הרפואה (!). משהו בדומה לחכמת הקבלה אצלנו.</w:t>
      </w:r>
    </w:p>
    <w:p w14:paraId="2DDB0246" w14:textId="77777777" w:rsidR="008E029C" w:rsidRDefault="008E029C" w:rsidP="008E029C">
      <w:pPr>
        <w:spacing w:before="100" w:beforeAutospacing="1" w:after="100" w:afterAutospacing="1"/>
        <w:jc w:val="both"/>
        <w:rPr>
          <w:rtl/>
        </w:rPr>
      </w:pPr>
      <w:r>
        <w:rPr>
          <w:rFonts w:ascii="Arial" w:hAnsi="Arial" w:cs="Arial"/>
          <w:rtl/>
        </w:rPr>
        <w:t>גם אצלנו יש ארבעה יסודות וחמישי,  וגם אצלם.</w:t>
      </w:r>
    </w:p>
    <w:p w14:paraId="2DDB0247" w14:textId="77777777" w:rsidR="008E029C" w:rsidRDefault="008E029C" w:rsidP="008E029C">
      <w:pPr>
        <w:spacing w:before="100" w:beforeAutospacing="1" w:after="100" w:afterAutospacing="1"/>
        <w:jc w:val="both"/>
        <w:rPr>
          <w:rtl/>
        </w:rPr>
      </w:pPr>
      <w:r>
        <w:rPr>
          <w:rFonts w:ascii="Arial" w:hAnsi="Arial" w:cs="Arial"/>
          <w:rtl/>
        </w:rPr>
        <w:t xml:space="preserve">יש הבדלים קלים בין המערכות אבל אנחנו מכירים אותם, ויכולים לעבוד עם שתיהן ביחד, ועם כל אחת לחוד . ונסביר. אפשר לדבר על מערכת היסודות אצלם ואצלנו ואפשר לדבר במערכת בעלי החיים. גם אצלנו יש המרכבה של החיות וגם אצלם. והן די דומות. הרב מזכיר במאמרו שתיים מתוך החיות הללו. </w:t>
      </w:r>
      <w:r>
        <w:rPr>
          <w:rFonts w:ascii="Arial" w:hAnsi="Arial" w:cs="Arial"/>
          <w:b/>
          <w:bCs/>
          <w:rtl/>
        </w:rPr>
        <w:t>הטווס והנמר</w:t>
      </w:r>
      <w:r>
        <w:rPr>
          <w:rFonts w:ascii="Arial" w:hAnsi="Arial" w:cs="Arial"/>
          <w:rtl/>
        </w:rPr>
        <w:t xml:space="preserve">. אלה הם העוף והחתול למעשה. במרכבה אצלנו יש הנשר והאריה. מה ההבדל ביניהם ואיך מתרגמים מזו לזו. </w:t>
      </w:r>
    </w:p>
    <w:p w14:paraId="2DDB0248" w14:textId="77777777" w:rsidR="008E029C" w:rsidRDefault="008E029C" w:rsidP="008E029C">
      <w:pPr>
        <w:spacing w:before="100" w:beforeAutospacing="1" w:after="100" w:afterAutospacing="1"/>
        <w:jc w:val="both"/>
        <w:rPr>
          <w:rtl/>
        </w:rPr>
      </w:pPr>
      <w:r>
        <w:rPr>
          <w:rFonts w:ascii="Arial" w:hAnsi="Arial" w:cs="Arial"/>
          <w:rtl/>
        </w:rPr>
        <w:lastRenderedPageBreak/>
        <w:t xml:space="preserve">ניקח לדוגמא את החתולים הגדולים. הברייתא אומרת: הווי </w:t>
      </w:r>
      <w:r>
        <w:rPr>
          <w:rFonts w:ascii="Arial" w:hAnsi="Arial" w:cs="Arial"/>
          <w:b/>
          <w:bCs/>
          <w:rtl/>
        </w:rPr>
        <w:t>עז כנמר וגיבור כארי</w:t>
      </w:r>
      <w:r>
        <w:rPr>
          <w:rFonts w:ascii="Arial" w:hAnsi="Arial" w:cs="Arial"/>
          <w:rtl/>
        </w:rPr>
        <w:t>.... צורת הפעולה ואופן התנועה שלהם די דומים. מה בין עז לגיבור. ההבדל הוא שהנמר לא מודע לכוחו, ולכן הוא חומק ומסתתר. צריך ללחוץ אותו כדי שיעז לתקוף. ישראל הם העזים שבאומות. האריה לעומת זאת הוא מלך החיות. גור אריה יהודה. האריה מודע לכוחו האבסולוטי, הוא לא מסתתר וכשהוא תוקף הוא עושה זאת ישירות ובלי היסוסים. עם כל זה, שניהם הם למעשה חתולים גדולים, והם מיצגים את י</w:t>
      </w:r>
      <w:r>
        <w:rPr>
          <w:rFonts w:ascii="Arial" w:hAnsi="Arial" w:cs="Arial"/>
          <w:b/>
          <w:bCs/>
          <w:rtl/>
        </w:rPr>
        <w:t>סוד המים</w:t>
      </w:r>
      <w:r>
        <w:rPr>
          <w:rFonts w:ascii="Arial" w:hAnsi="Arial" w:cs="Arial"/>
          <w:rtl/>
        </w:rPr>
        <w:t>. הם זורמים בשקט עד שהם תוקפים, וכולי... כל זה צריך הדגמה בווידאו, זהו ידע בסיסי ופשוט שאנחנו מכירים ומלמדים כבר מזמן. דויד יכול להדגים כל זאת ברמה של חובב לאון ספונר יכול להיכנס כמקצוען בתחום.</w:t>
      </w:r>
    </w:p>
    <w:p w14:paraId="2DDB0249" w14:textId="77777777" w:rsidR="008E029C" w:rsidRDefault="008E029C" w:rsidP="008E029C">
      <w:pPr>
        <w:spacing w:before="100" w:beforeAutospacing="1" w:after="100" w:afterAutospacing="1"/>
        <w:jc w:val="both"/>
        <w:rPr>
          <w:rtl/>
        </w:rPr>
      </w:pPr>
      <w:r>
        <w:rPr>
          <w:rFonts w:ascii="Arial" w:hAnsi="Arial" w:cs="Arial"/>
          <w:rtl/>
        </w:rPr>
        <w:t xml:space="preserve">סיפור דומה זה </w:t>
      </w:r>
      <w:r>
        <w:rPr>
          <w:rFonts w:ascii="Arial" w:hAnsi="Arial" w:cs="Arial"/>
          <w:b/>
          <w:bCs/>
          <w:rtl/>
        </w:rPr>
        <w:t>הטווס והנשר</w:t>
      </w:r>
      <w:r>
        <w:rPr>
          <w:rFonts w:ascii="Arial" w:hAnsi="Arial" w:cs="Arial"/>
          <w:rtl/>
        </w:rPr>
        <w:t>. בצ'י קונג יש גם התרנגול. כל העופות פועלים בצורה דומה, וזה מיתרגם באדם לסכינאות. זהו</w:t>
      </w:r>
      <w:r>
        <w:rPr>
          <w:rFonts w:ascii="Arial" w:hAnsi="Arial" w:cs="Arial"/>
          <w:b/>
          <w:bCs/>
          <w:rtl/>
        </w:rPr>
        <w:t xml:space="preserve"> יסוד האויר.</w:t>
      </w:r>
    </w:p>
    <w:p w14:paraId="2DDB024A" w14:textId="77777777" w:rsidR="008E029C" w:rsidRDefault="008E029C" w:rsidP="008E029C">
      <w:pPr>
        <w:spacing w:before="100" w:beforeAutospacing="1" w:after="100" w:afterAutospacing="1"/>
        <w:jc w:val="both"/>
        <w:rPr>
          <w:rtl/>
        </w:rPr>
      </w:pPr>
      <w:r>
        <w:rPr>
          <w:rFonts w:ascii="Arial" w:hAnsi="Arial" w:cs="Arial"/>
          <w:rtl/>
        </w:rPr>
        <w:t xml:space="preserve">השלישי יהיה </w:t>
      </w:r>
      <w:r>
        <w:rPr>
          <w:rFonts w:ascii="Arial" w:hAnsi="Arial" w:cs="Arial"/>
          <w:b/>
          <w:bCs/>
          <w:rtl/>
        </w:rPr>
        <w:t>יסוד האש</w:t>
      </w:r>
      <w:r>
        <w:rPr>
          <w:rFonts w:ascii="Arial" w:hAnsi="Arial" w:cs="Arial"/>
          <w:rtl/>
        </w:rPr>
        <w:t>. אצלנו זה השור, ואצלם הדרקון. השור פועל כמו באיגרוף אמריקאי, שתי הקרניים הן האגרופים. הדרקון הוא חיה מיתולוגית וזהו הסגנון של ברוס לי. אני יכול להדגים את כל זה יפה מאד.</w:t>
      </w:r>
    </w:p>
    <w:p w14:paraId="2DDB024B" w14:textId="77777777" w:rsidR="008E029C" w:rsidRDefault="008E029C" w:rsidP="008E029C">
      <w:pPr>
        <w:spacing w:before="100" w:beforeAutospacing="1" w:after="100" w:afterAutospacing="1"/>
        <w:jc w:val="both"/>
        <w:rPr>
          <w:rtl/>
        </w:rPr>
      </w:pPr>
      <w:r>
        <w:rPr>
          <w:rFonts w:ascii="Arial" w:hAnsi="Arial" w:cs="Arial"/>
          <w:rtl/>
        </w:rPr>
        <w:t>איתי בית און יכול לצלם ולעשות מכל זה סרט נהדר.</w:t>
      </w:r>
    </w:p>
    <w:p w14:paraId="2DDB024C" w14:textId="77777777" w:rsidR="008E029C" w:rsidRDefault="008E029C" w:rsidP="008E029C">
      <w:pPr>
        <w:spacing w:before="100" w:beforeAutospacing="1" w:after="100" w:afterAutospacing="1"/>
        <w:jc w:val="both"/>
        <w:rPr>
          <w:rtl/>
        </w:rPr>
      </w:pPr>
      <w:r>
        <w:rPr>
          <w:rFonts w:ascii="Arial" w:hAnsi="Arial" w:cs="Arial"/>
          <w:rtl/>
        </w:rPr>
        <w:t>קודם סרטון דמו לגיוס כספים ואחר כך מערכת מלאה להדגמה ולימוד כל התחום כולו.</w:t>
      </w:r>
    </w:p>
    <w:p w14:paraId="2DDB024D" w14:textId="77777777" w:rsidR="008E029C" w:rsidRDefault="008E029C" w:rsidP="008E029C">
      <w:pPr>
        <w:spacing w:before="100" w:beforeAutospacing="1" w:after="100" w:afterAutospacing="1"/>
        <w:jc w:val="both"/>
        <w:rPr>
          <w:rtl/>
        </w:rPr>
      </w:pPr>
      <w:r>
        <w:rPr>
          <w:rFonts w:ascii="Arial" w:hAnsi="Arial" w:cs="Arial"/>
          <w:rtl/>
        </w:rPr>
        <w:t>בהתחלה השמים הם הגבול, אבל, אחר כך....</w:t>
      </w:r>
    </w:p>
    <w:p w14:paraId="2DDB024E" w14:textId="77777777" w:rsidR="008E029C" w:rsidRDefault="008E029C" w:rsidP="008E029C">
      <w:pPr>
        <w:bidi w:val="0"/>
        <w:spacing w:before="100" w:beforeAutospacing="1" w:after="100" w:afterAutospacing="1"/>
        <w:jc w:val="right"/>
      </w:pPr>
      <w:r>
        <w:rPr>
          <w:rtl/>
        </w:rPr>
        <w:t>​נ.ב</w:t>
      </w:r>
      <w:r>
        <w:t>.</w:t>
      </w:r>
    </w:p>
    <w:p w14:paraId="2DDB024F" w14:textId="77777777" w:rsidR="008E029C" w:rsidRDefault="008E029C" w:rsidP="008E029C">
      <w:pPr>
        <w:bidi w:val="0"/>
        <w:spacing w:before="100" w:beforeAutospacing="1" w:after="100" w:afterAutospacing="1"/>
        <w:jc w:val="right"/>
      </w:pPr>
      <w:r>
        <w:rPr>
          <w:rtl/>
        </w:rPr>
        <w:t>החיה שלי בצ'י קונג כפי שהורה לי ד"ר שמואל רנדור היא העגור</w:t>
      </w:r>
      <w:r>
        <w:t>.</w:t>
      </w:r>
    </w:p>
    <w:p w14:paraId="2DDB0250" w14:textId="77777777" w:rsidR="008E029C" w:rsidRDefault="008E029C" w:rsidP="008E029C">
      <w:pPr>
        <w:bidi w:val="0"/>
        <w:spacing w:before="100" w:beforeAutospacing="1" w:after="100" w:afterAutospacing="1"/>
        <w:jc w:val="right"/>
      </w:pPr>
      <w:r>
        <w:rPr>
          <w:rtl/>
        </w:rPr>
        <w:t>תראה איך הוא הולך , איך הוא מחזיק את הגוף שלו</w:t>
      </w:r>
      <w:r>
        <w:t xml:space="preserve">, </w:t>
      </w:r>
    </w:p>
    <w:p w14:paraId="2DDB0251" w14:textId="77777777" w:rsidR="008E029C" w:rsidRDefault="008E029C" w:rsidP="000A5924">
      <w:pPr>
        <w:bidi w:val="0"/>
        <w:spacing w:before="100" w:beforeAutospacing="1" w:after="100" w:afterAutospacing="1"/>
        <w:jc w:val="right"/>
        <w:rPr>
          <w:rtl/>
        </w:rPr>
      </w:pPr>
      <w:r>
        <w:rPr>
          <w:rtl/>
        </w:rPr>
        <w:t>ואיך הוא תו</w:t>
      </w:r>
      <w:r>
        <w:rPr>
          <w:rFonts w:hint="cs"/>
          <w:rtl/>
        </w:rPr>
        <w:t>פס</w:t>
      </w:r>
      <w:r>
        <w:rPr>
          <w:rtl/>
        </w:rPr>
        <w:t xml:space="preserve"> צפרדעים</w:t>
      </w:r>
    </w:p>
    <w:p w14:paraId="2DDB0252" w14:textId="77777777" w:rsidR="00052640" w:rsidRDefault="00052640">
      <w:pPr>
        <w:bidi w:val="0"/>
        <w:rPr>
          <w:b/>
          <w:bCs/>
          <w:sz w:val="52"/>
          <w:szCs w:val="52"/>
          <w:rtl/>
        </w:rPr>
      </w:pPr>
      <w:r>
        <w:rPr>
          <w:b/>
          <w:bCs/>
          <w:sz w:val="52"/>
          <w:szCs w:val="52"/>
          <w:rtl/>
        </w:rPr>
        <w:br w:type="page"/>
      </w:r>
    </w:p>
    <w:p w14:paraId="2DDB0253" w14:textId="77777777" w:rsidR="00052640" w:rsidRDefault="00052640" w:rsidP="00052640">
      <w:pPr>
        <w:rPr>
          <w:b/>
          <w:bCs/>
          <w:sz w:val="52"/>
          <w:szCs w:val="52"/>
        </w:rPr>
      </w:pPr>
      <w:r>
        <w:rPr>
          <w:b/>
          <w:bCs/>
          <w:sz w:val="52"/>
          <w:szCs w:val="52"/>
          <w:rtl/>
        </w:rPr>
        <w:lastRenderedPageBreak/>
        <w:t>למכור לסינים "שפה ברורה"</w:t>
      </w:r>
    </w:p>
    <w:p w14:paraId="2DDB0254" w14:textId="77777777" w:rsidR="00052640" w:rsidRDefault="00052640" w:rsidP="00052640">
      <w:pPr>
        <w:rPr>
          <w:b/>
          <w:bCs/>
          <w:sz w:val="32"/>
          <w:szCs w:val="32"/>
          <w:rtl/>
        </w:rPr>
      </w:pPr>
    </w:p>
    <w:p w14:paraId="2DDB0255" w14:textId="77777777" w:rsidR="00052640" w:rsidRDefault="00052640" w:rsidP="00052640">
      <w:pPr>
        <w:rPr>
          <w:b/>
          <w:bCs/>
          <w:sz w:val="32"/>
          <w:szCs w:val="32"/>
          <w:rtl/>
        </w:rPr>
      </w:pPr>
      <w:r>
        <w:rPr>
          <w:b/>
          <w:bCs/>
          <w:sz w:val="32"/>
          <w:szCs w:val="32"/>
          <w:rtl/>
        </w:rPr>
        <w:t>פרויקט לאומי עסקי.   השוק : סין, הודו, יפן.</w:t>
      </w:r>
    </w:p>
    <w:p w14:paraId="2DDB0256" w14:textId="77777777" w:rsidR="00052640" w:rsidRDefault="00052640" w:rsidP="00052640">
      <w:pPr>
        <w:rPr>
          <w:b/>
          <w:bCs/>
          <w:sz w:val="32"/>
          <w:szCs w:val="32"/>
          <w:rtl/>
        </w:rPr>
      </w:pPr>
    </w:p>
    <w:p w14:paraId="2DDB0257" w14:textId="77777777" w:rsidR="00052640" w:rsidRDefault="00052640" w:rsidP="00052640">
      <w:pPr>
        <w:rPr>
          <w:b/>
          <w:bCs/>
          <w:sz w:val="32"/>
          <w:szCs w:val="32"/>
          <w:rtl/>
        </w:rPr>
      </w:pPr>
      <w:r>
        <w:rPr>
          <w:b/>
          <w:bCs/>
          <w:sz w:val="32"/>
          <w:szCs w:val="32"/>
          <w:rtl/>
        </w:rPr>
        <w:t>רשימת תפוצה, נא להעביר : אריאלה, דודי, איתי ,,</w:t>
      </w:r>
    </w:p>
    <w:p w14:paraId="2DDB0258" w14:textId="77777777" w:rsidR="00052640" w:rsidRDefault="00052640" w:rsidP="00052640">
      <w:pPr>
        <w:rPr>
          <w:b/>
          <w:bCs/>
          <w:sz w:val="32"/>
          <w:szCs w:val="32"/>
          <w:rtl/>
        </w:rPr>
      </w:pPr>
    </w:p>
    <w:p w14:paraId="2DDB0259" w14:textId="77777777" w:rsidR="00052640" w:rsidRDefault="00052640" w:rsidP="00052640">
      <w:pPr>
        <w:rPr>
          <w:b/>
          <w:bCs/>
          <w:sz w:val="32"/>
          <w:szCs w:val="32"/>
          <w:rtl/>
        </w:rPr>
      </w:pPr>
      <w:r>
        <w:rPr>
          <w:b/>
          <w:bCs/>
          <w:sz w:val="32"/>
          <w:szCs w:val="32"/>
          <w:rtl/>
        </w:rPr>
        <w:t>הסרט – איתי אומר שהוא יודע מה ואיך הסרט צריך להיות.</w:t>
      </w:r>
    </w:p>
    <w:p w14:paraId="2DDB025A" w14:textId="77777777" w:rsidR="00052640" w:rsidRDefault="00052640" w:rsidP="00052640">
      <w:pPr>
        <w:rPr>
          <w:b/>
          <w:bCs/>
          <w:sz w:val="32"/>
          <w:szCs w:val="32"/>
          <w:rtl/>
        </w:rPr>
      </w:pPr>
    </w:p>
    <w:p w14:paraId="2DDB025B" w14:textId="77777777" w:rsidR="00052640" w:rsidRDefault="00052640" w:rsidP="00052640">
      <w:pPr>
        <w:rPr>
          <w:b/>
          <w:bCs/>
          <w:sz w:val="32"/>
          <w:szCs w:val="32"/>
          <w:rtl/>
        </w:rPr>
      </w:pPr>
      <w:r>
        <w:rPr>
          <w:b/>
          <w:bCs/>
          <w:sz w:val="32"/>
          <w:szCs w:val="32"/>
          <w:rtl/>
        </w:rPr>
        <w:t xml:space="preserve">המוצר אלף בית פונטי לסינים . </w:t>
      </w:r>
    </w:p>
    <w:p w14:paraId="2DDB025C" w14:textId="77777777" w:rsidR="00052640" w:rsidRDefault="00052640" w:rsidP="00052640">
      <w:pPr>
        <w:rPr>
          <w:sz w:val="32"/>
          <w:szCs w:val="32"/>
          <w:rtl/>
        </w:rPr>
      </w:pPr>
    </w:p>
    <w:p w14:paraId="2DDB025D" w14:textId="77777777" w:rsidR="00052640" w:rsidRDefault="00052640" w:rsidP="00052640">
      <w:pPr>
        <w:rPr>
          <w:sz w:val="32"/>
          <w:szCs w:val="32"/>
          <w:rtl/>
        </w:rPr>
      </w:pPr>
      <w:r>
        <w:rPr>
          <w:b/>
          <w:bCs/>
          <w:sz w:val="32"/>
          <w:szCs w:val="32"/>
          <w:rtl/>
        </w:rPr>
        <w:t xml:space="preserve">הבעיתיות </w:t>
      </w:r>
      <w:r>
        <w:rPr>
          <w:sz w:val="32"/>
          <w:szCs w:val="32"/>
          <w:rtl/>
        </w:rPr>
        <w:t>של עבודת אלילים היא לא רק ענין דתי.</w:t>
      </w:r>
    </w:p>
    <w:p w14:paraId="2DDB025E" w14:textId="77777777" w:rsidR="00052640" w:rsidRDefault="00052640" w:rsidP="00052640">
      <w:pPr>
        <w:rPr>
          <w:sz w:val="32"/>
          <w:szCs w:val="32"/>
          <w:rtl/>
        </w:rPr>
      </w:pPr>
      <w:r>
        <w:rPr>
          <w:sz w:val="32"/>
          <w:szCs w:val="32"/>
          <w:rtl/>
        </w:rPr>
        <w:t>תרבות שמבוססת על ריבוי כוחות, ריבוי אלילים, ריבוי כיוונים, וחוסר אחדות, זה גורם לפירוד במחשבה, פירוד בין אנשים, פרוד בין קבוצות, וזה גורם בלגן.</w:t>
      </w:r>
    </w:p>
    <w:p w14:paraId="2DDB025F" w14:textId="77777777" w:rsidR="00052640" w:rsidRDefault="00052640" w:rsidP="00052640">
      <w:pPr>
        <w:rPr>
          <w:sz w:val="32"/>
          <w:szCs w:val="32"/>
          <w:rtl/>
        </w:rPr>
      </w:pPr>
      <w:r>
        <w:rPr>
          <w:sz w:val="32"/>
          <w:szCs w:val="32"/>
          <w:rtl/>
        </w:rPr>
        <w:t>בהודו למשל, היו עד לאחרונה כאלף שפות.</w:t>
      </w:r>
    </w:p>
    <w:p w14:paraId="2DDB0260" w14:textId="77777777" w:rsidR="00052640" w:rsidRDefault="00052640" w:rsidP="00052640">
      <w:pPr>
        <w:rPr>
          <w:sz w:val="32"/>
          <w:szCs w:val="32"/>
          <w:rtl/>
        </w:rPr>
      </w:pPr>
      <w:r>
        <w:rPr>
          <w:sz w:val="32"/>
          <w:szCs w:val="32"/>
          <w:rtl/>
        </w:rPr>
        <w:t>כל אחד סוגד לאליל אחר והולך לכיוון אחר. זה לאהבה וזה למוות, זה לסקס וזה לכסף. הכל מתפרק ככה.</w:t>
      </w:r>
    </w:p>
    <w:p w14:paraId="2DDB0261" w14:textId="77777777" w:rsidR="00052640" w:rsidRDefault="00052640" w:rsidP="00052640">
      <w:pPr>
        <w:rPr>
          <w:sz w:val="32"/>
          <w:szCs w:val="32"/>
          <w:rtl/>
        </w:rPr>
      </w:pPr>
      <w:r>
        <w:rPr>
          <w:sz w:val="32"/>
          <w:szCs w:val="32"/>
          <w:rtl/>
        </w:rPr>
        <w:t>הענין של אחדות שעומדת מעבר לכל הדברים, וגם מעבר לכל היסודות שמאחורי הדברים, האחדות הזאת מנצחת.</w:t>
      </w:r>
    </w:p>
    <w:p w14:paraId="2DDB0262" w14:textId="77777777" w:rsidR="00052640" w:rsidRDefault="00052640" w:rsidP="00052640">
      <w:pPr>
        <w:rPr>
          <w:sz w:val="32"/>
          <w:szCs w:val="32"/>
          <w:rtl/>
        </w:rPr>
      </w:pPr>
      <w:r>
        <w:rPr>
          <w:sz w:val="32"/>
          <w:szCs w:val="32"/>
          <w:rtl/>
        </w:rPr>
        <w:t>ביהדות אין הרבה יותר מאשר דבר אחד, אחדות.</w:t>
      </w:r>
    </w:p>
    <w:p w14:paraId="2DDB0263" w14:textId="77777777" w:rsidR="00052640" w:rsidRDefault="00052640" w:rsidP="00052640">
      <w:pPr>
        <w:rPr>
          <w:sz w:val="32"/>
          <w:szCs w:val="32"/>
          <w:rtl/>
        </w:rPr>
      </w:pPr>
      <w:r>
        <w:rPr>
          <w:sz w:val="32"/>
          <w:szCs w:val="32"/>
          <w:rtl/>
        </w:rPr>
        <w:t>הניסוח של "תיאורית השדה המאוחד הכוללת" זהו למעשה ספר יצירה.</w:t>
      </w:r>
    </w:p>
    <w:p w14:paraId="2DDB0264" w14:textId="77777777" w:rsidR="00052640" w:rsidRDefault="00052640" w:rsidP="00052640">
      <w:pPr>
        <w:rPr>
          <w:sz w:val="32"/>
          <w:szCs w:val="32"/>
          <w:rtl/>
        </w:rPr>
      </w:pPr>
      <w:r>
        <w:rPr>
          <w:sz w:val="32"/>
          <w:szCs w:val="32"/>
          <w:rtl/>
        </w:rPr>
        <w:t xml:space="preserve">אברהם אבינו עמד עם אותה בעיה. ריבוי מדעים, ריבוי תזות, ריבוי כוחות, ("אל" משמעו כוח). </w:t>
      </w:r>
    </w:p>
    <w:p w14:paraId="2DDB0265" w14:textId="77777777" w:rsidR="00052640" w:rsidRDefault="00052640" w:rsidP="00052640">
      <w:pPr>
        <w:rPr>
          <w:sz w:val="32"/>
          <w:szCs w:val="32"/>
          <w:rtl/>
        </w:rPr>
      </w:pPr>
      <w:r>
        <w:rPr>
          <w:sz w:val="32"/>
          <w:szCs w:val="32"/>
          <w:rtl/>
        </w:rPr>
        <w:lastRenderedPageBreak/>
        <w:t>הניסוח של הפיתרון הוא בספר יצירה, והנוסחא היא לשון הקודש עצמה.</w:t>
      </w:r>
    </w:p>
    <w:p w14:paraId="2DDB0266" w14:textId="77777777" w:rsidR="00052640" w:rsidRDefault="00052640" w:rsidP="00052640">
      <w:pPr>
        <w:rPr>
          <w:sz w:val="32"/>
          <w:szCs w:val="32"/>
          <w:rtl/>
        </w:rPr>
      </w:pPr>
      <w:r>
        <w:rPr>
          <w:sz w:val="32"/>
          <w:szCs w:val="32"/>
          <w:rtl/>
        </w:rPr>
        <w:t>אם תיקח את 32 נתיבות החכמה כעשרים ושתים אותיות ועשר תנועות (הניקוד), זה הבסיס לניתוח כל הצלילים שאדם יכול להפיק בפה. זו פיזיקה ופיזיולוגיה פשוטה.</w:t>
      </w:r>
    </w:p>
    <w:p w14:paraId="2DDB0267" w14:textId="77777777" w:rsidR="00052640" w:rsidRDefault="00052640" w:rsidP="00052640">
      <w:pPr>
        <w:rPr>
          <w:sz w:val="32"/>
          <w:szCs w:val="32"/>
          <w:rtl/>
        </w:rPr>
      </w:pPr>
      <w:r>
        <w:rPr>
          <w:sz w:val="32"/>
          <w:szCs w:val="32"/>
          <w:rtl/>
        </w:rPr>
        <w:t>וזה קשור למבנים הכוללים יותר כמו היסודות וכו' שמופיעים גם אצל הסינים (!)</w:t>
      </w:r>
    </w:p>
    <w:p w14:paraId="2DDB0268" w14:textId="77777777" w:rsidR="00052640" w:rsidRDefault="00052640" w:rsidP="00052640">
      <w:pPr>
        <w:rPr>
          <w:sz w:val="32"/>
          <w:szCs w:val="32"/>
          <w:rtl/>
        </w:rPr>
      </w:pPr>
      <w:r>
        <w:rPr>
          <w:sz w:val="32"/>
          <w:szCs w:val="32"/>
          <w:rtl/>
        </w:rPr>
        <w:t>יש להם בעיות תקשורת. וזה קודם כל בכתיבה.</w:t>
      </w:r>
    </w:p>
    <w:p w14:paraId="2DDB0269" w14:textId="77777777" w:rsidR="00052640" w:rsidRDefault="00052640" w:rsidP="00052640">
      <w:pPr>
        <w:rPr>
          <w:sz w:val="32"/>
          <w:szCs w:val="32"/>
          <w:rtl/>
        </w:rPr>
      </w:pPr>
      <w:r>
        <w:rPr>
          <w:sz w:val="32"/>
          <w:szCs w:val="32"/>
          <w:rtl/>
        </w:rPr>
        <w:t>הם צריכים את האלף בית שלנו והם יקנו את זה, במוקדם או במאוחר.</w:t>
      </w:r>
    </w:p>
    <w:p w14:paraId="2DDB026A" w14:textId="77777777" w:rsidR="00052640" w:rsidRDefault="00052640" w:rsidP="00052640">
      <w:pPr>
        <w:rPr>
          <w:b/>
          <w:bCs/>
          <w:sz w:val="32"/>
          <w:szCs w:val="32"/>
          <w:rtl/>
        </w:rPr>
      </w:pPr>
      <w:r>
        <w:rPr>
          <w:b/>
          <w:bCs/>
          <w:sz w:val="32"/>
          <w:szCs w:val="32"/>
          <w:rtl/>
        </w:rPr>
        <w:t>"אז אהפוך אל עמים שפה ברורה".</w:t>
      </w:r>
    </w:p>
    <w:p w14:paraId="2DDB026B" w14:textId="77777777" w:rsidR="00052640" w:rsidRDefault="00052640" w:rsidP="00052640">
      <w:pPr>
        <w:rPr>
          <w:b/>
          <w:bCs/>
          <w:sz w:val="32"/>
          <w:szCs w:val="32"/>
        </w:rPr>
      </w:pPr>
    </w:p>
    <w:p w14:paraId="2DDB026C" w14:textId="77777777" w:rsidR="00052640" w:rsidRDefault="00052640" w:rsidP="00052640">
      <w:pPr>
        <w:rPr>
          <w:b/>
          <w:bCs/>
          <w:sz w:val="32"/>
          <w:szCs w:val="32"/>
          <w:rtl/>
        </w:rPr>
      </w:pPr>
      <w:r>
        <w:rPr>
          <w:b/>
          <w:bCs/>
          <w:sz w:val="32"/>
          <w:szCs w:val="32"/>
          <w:rtl/>
        </w:rPr>
        <w:t xml:space="preserve">שלום והרמוניה כטכנולוגיה. </w:t>
      </w:r>
    </w:p>
    <w:p w14:paraId="2DDB026D" w14:textId="77777777" w:rsidR="00052640" w:rsidRDefault="00052640" w:rsidP="00052640">
      <w:pPr>
        <w:rPr>
          <w:b/>
          <w:bCs/>
          <w:sz w:val="32"/>
          <w:szCs w:val="32"/>
          <w:rtl/>
        </w:rPr>
      </w:pPr>
      <w:r>
        <w:rPr>
          <w:b/>
          <w:bCs/>
          <w:sz w:val="32"/>
          <w:szCs w:val="32"/>
          <w:rtl/>
        </w:rPr>
        <w:t>תפיסת העולם ההוליסטית.</w:t>
      </w:r>
    </w:p>
    <w:p w14:paraId="2DDB026E" w14:textId="77777777" w:rsidR="00052640" w:rsidRDefault="00052640" w:rsidP="00052640">
      <w:pPr>
        <w:rPr>
          <w:b/>
          <w:bCs/>
          <w:sz w:val="32"/>
          <w:szCs w:val="32"/>
          <w:rtl/>
        </w:rPr>
      </w:pPr>
      <w:r>
        <w:rPr>
          <w:b/>
          <w:bCs/>
          <w:sz w:val="32"/>
          <w:szCs w:val="32"/>
          <w:rtl/>
        </w:rPr>
        <w:t>אחדות</w:t>
      </w:r>
      <w:r>
        <w:rPr>
          <w:sz w:val="32"/>
          <w:szCs w:val="32"/>
          <w:rtl/>
        </w:rPr>
        <w:t>, תפיסת עולם אחדותית, שילוב ואיזון בין היסודות ובין כל יתר הגורמים. העקרונות.</w:t>
      </w:r>
    </w:p>
    <w:p w14:paraId="2DDB026F" w14:textId="77777777" w:rsidR="00052640" w:rsidRDefault="00052640" w:rsidP="00052640">
      <w:pPr>
        <w:rPr>
          <w:b/>
          <w:bCs/>
          <w:sz w:val="32"/>
          <w:szCs w:val="32"/>
          <w:rtl/>
        </w:rPr>
      </w:pPr>
      <w:r>
        <w:rPr>
          <w:b/>
          <w:bCs/>
          <w:sz w:val="32"/>
          <w:szCs w:val="32"/>
          <w:rtl/>
        </w:rPr>
        <w:t>האותיות. היסודות - 3,7,12 .</w:t>
      </w:r>
    </w:p>
    <w:p w14:paraId="2DDB0270" w14:textId="77777777" w:rsidR="00052640" w:rsidRDefault="00052640" w:rsidP="00052640">
      <w:pPr>
        <w:rPr>
          <w:b/>
          <w:bCs/>
          <w:sz w:val="32"/>
          <w:szCs w:val="32"/>
          <w:rtl/>
        </w:rPr>
      </w:pPr>
      <w:r>
        <w:rPr>
          <w:b/>
          <w:bCs/>
          <w:sz w:val="32"/>
          <w:szCs w:val="32"/>
          <w:rtl/>
        </w:rPr>
        <w:t>ספר יצירה.</w:t>
      </w:r>
    </w:p>
    <w:p w14:paraId="2DDB0271" w14:textId="77777777" w:rsidR="00052640" w:rsidRDefault="00052640" w:rsidP="00052640">
      <w:pPr>
        <w:rPr>
          <w:b/>
          <w:bCs/>
          <w:sz w:val="32"/>
          <w:szCs w:val="32"/>
          <w:rtl/>
        </w:rPr>
      </w:pPr>
    </w:p>
    <w:p w14:paraId="2DDB0272" w14:textId="77777777" w:rsidR="00052640" w:rsidRDefault="00052640" w:rsidP="00052640">
      <w:pPr>
        <w:rPr>
          <w:sz w:val="32"/>
          <w:szCs w:val="32"/>
          <w:rtl/>
        </w:rPr>
      </w:pPr>
      <w:r>
        <w:rPr>
          <w:b/>
          <w:bCs/>
          <w:sz w:val="32"/>
          <w:szCs w:val="32"/>
          <w:rtl/>
        </w:rPr>
        <w:t>אנימציה</w:t>
      </w:r>
      <w:r>
        <w:rPr>
          <w:sz w:val="32"/>
          <w:szCs w:val="32"/>
          <w:rtl/>
        </w:rPr>
        <w:t xml:space="preserve"> להדגמת הרעיונות שלנו. ערכת פיתוח כלי אנימציה.</w:t>
      </w:r>
    </w:p>
    <w:p w14:paraId="2DDB0273" w14:textId="77777777" w:rsidR="00052640" w:rsidRDefault="00052640" w:rsidP="00052640">
      <w:pPr>
        <w:rPr>
          <w:b/>
          <w:bCs/>
          <w:sz w:val="32"/>
          <w:szCs w:val="32"/>
          <w:rtl/>
        </w:rPr>
      </w:pPr>
    </w:p>
    <w:p w14:paraId="2DDB0274" w14:textId="77777777" w:rsidR="00052640" w:rsidRDefault="00052640" w:rsidP="00052640">
      <w:pPr>
        <w:rPr>
          <w:b/>
          <w:bCs/>
          <w:sz w:val="32"/>
          <w:szCs w:val="32"/>
          <w:rtl/>
        </w:rPr>
      </w:pPr>
      <w:r>
        <w:rPr>
          <w:b/>
          <w:bCs/>
          <w:sz w:val="32"/>
          <w:szCs w:val="32"/>
          <w:rtl/>
        </w:rPr>
        <w:t>רישום פטנטים וזכויות יוצרים .</w:t>
      </w:r>
    </w:p>
    <w:p w14:paraId="2DDB0275" w14:textId="77777777" w:rsidR="00052640" w:rsidRDefault="00052640" w:rsidP="00052640">
      <w:pPr>
        <w:rPr>
          <w:sz w:val="32"/>
          <w:szCs w:val="32"/>
          <w:rtl/>
        </w:rPr>
      </w:pPr>
      <w:r>
        <w:rPr>
          <w:sz w:val="32"/>
          <w:szCs w:val="32"/>
          <w:rtl/>
        </w:rPr>
        <w:t>יש לנו כבר רשם פטנטים חמוד בתקוע, שכן של איתי, שמו סיני.</w:t>
      </w:r>
    </w:p>
    <w:p w14:paraId="2DDB0276" w14:textId="77777777" w:rsidR="00052640" w:rsidRDefault="00052640" w:rsidP="00052640">
      <w:pPr>
        <w:rPr>
          <w:sz w:val="32"/>
          <w:szCs w:val="32"/>
          <w:rtl/>
        </w:rPr>
      </w:pPr>
      <w:r>
        <w:rPr>
          <w:sz w:val="32"/>
          <w:szCs w:val="32"/>
          <w:rtl/>
        </w:rPr>
        <w:lastRenderedPageBreak/>
        <w:t>עם גישה נכונה ותכנון עסקי נכון, אפשר להגדיר להסביר ולהציג את הדברים ואז להכניס משקיעים, ולמכור את כל הסיפור הלאה. לא צריך להתעסק עם כל העבודה השחורה.</w:t>
      </w:r>
    </w:p>
    <w:p w14:paraId="2DDB0277" w14:textId="77777777" w:rsidR="00052640" w:rsidRDefault="00052640" w:rsidP="00052640">
      <w:pPr>
        <w:rPr>
          <w:b/>
          <w:bCs/>
          <w:sz w:val="32"/>
          <w:szCs w:val="32"/>
          <w:rtl/>
        </w:rPr>
      </w:pPr>
    </w:p>
    <w:p w14:paraId="2DDB0278" w14:textId="77777777" w:rsidR="00052640" w:rsidRDefault="00052640" w:rsidP="00052640">
      <w:pPr>
        <w:rPr>
          <w:b/>
          <w:bCs/>
          <w:sz w:val="32"/>
          <w:szCs w:val="32"/>
          <w:rtl/>
        </w:rPr>
      </w:pPr>
      <w:r>
        <w:rPr>
          <w:b/>
          <w:bCs/>
          <w:sz w:val="32"/>
          <w:szCs w:val="32"/>
          <w:rtl/>
        </w:rPr>
        <w:t>פרויקטים נגזרים :</w:t>
      </w:r>
    </w:p>
    <w:p w14:paraId="2DDB0279" w14:textId="77777777" w:rsidR="00052640" w:rsidRDefault="00052640" w:rsidP="00052640">
      <w:pPr>
        <w:rPr>
          <w:sz w:val="32"/>
          <w:szCs w:val="32"/>
          <w:rtl/>
        </w:rPr>
      </w:pPr>
      <w:r>
        <w:rPr>
          <w:sz w:val="32"/>
          <w:szCs w:val="32"/>
          <w:rtl/>
        </w:rPr>
        <w:t>רפואה.</w:t>
      </w:r>
    </w:p>
    <w:p w14:paraId="2DDB027A" w14:textId="77777777" w:rsidR="00052640" w:rsidRDefault="00052640" w:rsidP="00052640">
      <w:pPr>
        <w:rPr>
          <w:sz w:val="32"/>
          <w:szCs w:val="32"/>
          <w:rtl/>
        </w:rPr>
      </w:pPr>
      <w:r>
        <w:rPr>
          <w:sz w:val="32"/>
          <w:szCs w:val="32"/>
          <w:rtl/>
        </w:rPr>
        <w:t>(אמנויות לחימה)</w:t>
      </w:r>
    </w:p>
    <w:p w14:paraId="2DDB027B" w14:textId="77777777" w:rsidR="00052640" w:rsidRDefault="00052640" w:rsidP="00052640">
      <w:pPr>
        <w:rPr>
          <w:sz w:val="32"/>
          <w:szCs w:val="32"/>
          <w:rtl/>
        </w:rPr>
      </w:pPr>
      <w:r>
        <w:rPr>
          <w:sz w:val="32"/>
          <w:szCs w:val="32"/>
          <w:rtl/>
        </w:rPr>
        <w:t>טכניקות לאנימציה להוראה ולהדגמה.</w:t>
      </w:r>
    </w:p>
    <w:p w14:paraId="2DDB027C" w14:textId="77777777" w:rsidR="00052640" w:rsidRDefault="00052640" w:rsidP="00052640">
      <w:pPr>
        <w:rPr>
          <w:b/>
          <w:bCs/>
          <w:sz w:val="32"/>
          <w:szCs w:val="32"/>
          <w:rtl/>
        </w:rPr>
      </w:pPr>
      <w:r>
        <w:rPr>
          <w:b/>
          <w:bCs/>
          <w:sz w:val="32"/>
          <w:szCs w:val="32"/>
          <w:rtl/>
        </w:rPr>
        <w:t>תיקשוב :</w:t>
      </w:r>
    </w:p>
    <w:p w14:paraId="2DDB027D" w14:textId="77777777" w:rsidR="00052640" w:rsidRDefault="00052640" w:rsidP="00052640">
      <w:pPr>
        <w:rPr>
          <w:sz w:val="32"/>
          <w:szCs w:val="32"/>
          <w:rtl/>
        </w:rPr>
      </w:pPr>
      <w:r>
        <w:rPr>
          <w:sz w:val="32"/>
          <w:szCs w:val="32"/>
          <w:rtl/>
        </w:rPr>
        <w:t>הגנת סייבר בעברית (!)</w:t>
      </w:r>
    </w:p>
    <w:p w14:paraId="2DDB027E" w14:textId="77777777" w:rsidR="00052640" w:rsidRDefault="00052640" w:rsidP="00052640">
      <w:pPr>
        <w:rPr>
          <w:sz w:val="32"/>
          <w:szCs w:val="32"/>
          <w:rtl/>
        </w:rPr>
      </w:pPr>
      <w:r>
        <w:rPr>
          <w:sz w:val="32"/>
          <w:szCs w:val="32"/>
          <w:rtl/>
        </w:rPr>
        <w:t>הנדסת מערכות.</w:t>
      </w:r>
    </w:p>
    <w:p w14:paraId="2DDB027F" w14:textId="77777777" w:rsidR="00052640" w:rsidRDefault="00052640" w:rsidP="00052640">
      <w:pPr>
        <w:rPr>
          <w:sz w:val="32"/>
          <w:szCs w:val="32"/>
          <w:rtl/>
        </w:rPr>
      </w:pPr>
      <w:r>
        <w:rPr>
          <w:sz w:val="32"/>
          <w:szCs w:val="32"/>
          <w:rtl/>
        </w:rPr>
        <w:t>תכנות ותכנות אוטומטי. שפות על לתכנות, ועד שפות מכונה.</w:t>
      </w:r>
    </w:p>
    <w:p w14:paraId="2DDB0280" w14:textId="77777777" w:rsidR="00052640" w:rsidRDefault="00052640" w:rsidP="00052640">
      <w:pPr>
        <w:rPr>
          <w:sz w:val="32"/>
          <w:szCs w:val="32"/>
          <w:rtl/>
        </w:rPr>
      </w:pPr>
      <w:r>
        <w:rPr>
          <w:sz w:val="32"/>
          <w:szCs w:val="32"/>
          <w:rtl/>
        </w:rPr>
        <w:t>כלי תכנון, הגדרה, שחרור המחשבים לעבודה. שחרור</w:t>
      </w:r>
      <w:r>
        <w:rPr>
          <w:b/>
          <w:bCs/>
          <w:sz w:val="32"/>
          <w:szCs w:val="32"/>
          <w:rtl/>
        </w:rPr>
        <w:t xml:space="preserve"> </w:t>
      </w:r>
      <w:r>
        <w:rPr>
          <w:sz w:val="32"/>
          <w:szCs w:val="32"/>
          <w:rtl/>
        </w:rPr>
        <w:t>מתפיסת הנלסון הכפולה על החומרה והתכנה השבויות בידי שרותי הביון האמריקאים.</w:t>
      </w:r>
    </w:p>
    <w:p w14:paraId="2DDB0281" w14:textId="77777777" w:rsidR="00052640" w:rsidRDefault="00052640" w:rsidP="00052640">
      <w:pPr>
        <w:rPr>
          <w:sz w:val="32"/>
          <w:szCs w:val="32"/>
          <w:rtl/>
        </w:rPr>
      </w:pPr>
      <w:r>
        <w:rPr>
          <w:sz w:val="32"/>
          <w:szCs w:val="32"/>
          <w:rtl/>
        </w:rPr>
        <w:t>תרגום אוטומטי.</w:t>
      </w:r>
    </w:p>
    <w:p w14:paraId="2DDB0282" w14:textId="77777777" w:rsidR="00052640" w:rsidRDefault="00052640" w:rsidP="00052640">
      <w:pPr>
        <w:rPr>
          <w:sz w:val="32"/>
          <w:szCs w:val="32"/>
          <w:rtl/>
        </w:rPr>
      </w:pPr>
    </w:p>
    <w:p w14:paraId="2DDB0283" w14:textId="77777777" w:rsidR="00052640" w:rsidRDefault="00052640" w:rsidP="00052640">
      <w:pPr>
        <w:rPr>
          <w:b/>
          <w:bCs/>
          <w:sz w:val="32"/>
          <w:szCs w:val="32"/>
          <w:rtl/>
        </w:rPr>
      </w:pPr>
      <w:r>
        <w:rPr>
          <w:b/>
          <w:bCs/>
          <w:sz w:val="32"/>
          <w:szCs w:val="32"/>
          <w:rtl/>
        </w:rPr>
        <w:t>כאן צריך לבוא כל החומר המודפס שהעברתי ב"תיק הכחול".</w:t>
      </w:r>
    </w:p>
    <w:p w14:paraId="2DDB0284" w14:textId="77777777" w:rsidR="00052640" w:rsidRDefault="00052640" w:rsidP="00052640">
      <w:pPr>
        <w:rPr>
          <w:b/>
          <w:bCs/>
          <w:sz w:val="32"/>
          <w:szCs w:val="32"/>
        </w:rPr>
      </w:pPr>
    </w:p>
    <w:p w14:paraId="2DDB0285" w14:textId="77777777" w:rsidR="00052640" w:rsidRDefault="00052640" w:rsidP="00052640">
      <w:pPr>
        <w:rPr>
          <w:b/>
          <w:bCs/>
          <w:sz w:val="32"/>
          <w:szCs w:val="32"/>
          <w:rtl/>
        </w:rPr>
      </w:pPr>
      <w:r>
        <w:rPr>
          <w:b/>
          <w:bCs/>
          <w:sz w:val="32"/>
          <w:szCs w:val="32"/>
          <w:rtl/>
        </w:rPr>
        <w:br w:type="page"/>
      </w:r>
    </w:p>
    <w:p w14:paraId="2DDB0286" w14:textId="77777777" w:rsidR="00052640" w:rsidRDefault="00052640" w:rsidP="00052640">
      <w:pPr>
        <w:rPr>
          <w:b/>
          <w:bCs/>
          <w:sz w:val="32"/>
          <w:szCs w:val="32"/>
          <w:rtl/>
        </w:rPr>
      </w:pPr>
      <w:r>
        <w:rPr>
          <w:b/>
          <w:bCs/>
          <w:sz w:val="32"/>
          <w:szCs w:val="32"/>
          <w:rtl/>
        </w:rPr>
        <w:lastRenderedPageBreak/>
        <w:t>רקע תיאורטי</w:t>
      </w:r>
    </w:p>
    <w:p w14:paraId="2DDB0287" w14:textId="77777777" w:rsidR="00052640" w:rsidRDefault="00052640" w:rsidP="00052640">
      <w:pPr>
        <w:rPr>
          <w:sz w:val="32"/>
          <w:szCs w:val="32"/>
          <w:rtl/>
        </w:rPr>
      </w:pPr>
      <w:r>
        <w:rPr>
          <w:sz w:val="32"/>
          <w:szCs w:val="32"/>
          <w:rtl/>
        </w:rPr>
        <w:t>הקוסמולוגיה - תפיסת העולם הבסיסית במזרח היא תפיסת העולם הקדום כמו שמופיע גם אצל הקלסיקאים היונים והרומאים וגם בקבלה היהודית. אצלנו זה מתואר בתחילת ספר המדע של הרמב"ם והנוסחאות כאן לעניננו נמצאות בספר יצירה.</w:t>
      </w:r>
    </w:p>
    <w:p w14:paraId="2DDB0288" w14:textId="77777777" w:rsidR="00052640" w:rsidRDefault="00052640" w:rsidP="00052640">
      <w:pPr>
        <w:rPr>
          <w:sz w:val="32"/>
          <w:szCs w:val="32"/>
          <w:rtl/>
        </w:rPr>
      </w:pPr>
      <w:r>
        <w:rPr>
          <w:sz w:val="32"/>
          <w:szCs w:val="32"/>
          <w:rtl/>
        </w:rPr>
        <w:t xml:space="preserve">ההקבלה - אצל הסינים זה נמצא בצורה המובחנת ביותר בצ'י קונג כפי שנלמד במנזר השאולין. הצ'י קונג הוא תורת שליטה באנרגיות הפנימיות של הגוף. הישומים של זה הם בטאי צ'י, ברפואה הסינית ובלחימה, הקונג פו. הטאי צ'י קונג הוא תרגול של התורה הזאת. את האנרגיות הפנימיות אפשר לתעל ללחימה באופנים שונים וזה הקונג פו. ואפשר גם לתעל את זה לריפוי וזה המודל הבסיסי של הרפואה הסינית. הרפואה הסינית שונה במהות מהרפואה המערבית. היא לא פחות יעילה אבל עובדת באופנים שונים </w:t>
      </w:r>
    </w:p>
    <w:p w14:paraId="2DDB0289" w14:textId="77777777" w:rsidR="00052640" w:rsidRDefault="00052640" w:rsidP="00052640">
      <w:pPr>
        <w:rPr>
          <w:sz w:val="32"/>
          <w:szCs w:val="32"/>
          <w:rtl/>
        </w:rPr>
      </w:pPr>
      <w:r>
        <w:rPr>
          <w:sz w:val="32"/>
          <w:szCs w:val="32"/>
          <w:rtl/>
        </w:rPr>
        <w:t>המודל הבסיסי הוא החיות.</w:t>
      </w:r>
    </w:p>
    <w:p w14:paraId="2DDB028A" w14:textId="77777777" w:rsidR="00052640" w:rsidRDefault="00052640" w:rsidP="00052640">
      <w:pPr>
        <w:rPr>
          <w:sz w:val="32"/>
          <w:szCs w:val="32"/>
          <w:rtl/>
        </w:rPr>
      </w:pPr>
      <w:r>
        <w:rPr>
          <w:sz w:val="32"/>
          <w:szCs w:val="32"/>
          <w:rtl/>
        </w:rPr>
        <w:t>אצלנו זה מרכבת יחזקאל, פני אריה, פני שור, פני נשר, ופני אדם.</w:t>
      </w:r>
    </w:p>
    <w:p w14:paraId="2DDB028B" w14:textId="77777777" w:rsidR="00052640" w:rsidRDefault="00052640" w:rsidP="00052640">
      <w:pPr>
        <w:rPr>
          <w:sz w:val="32"/>
          <w:szCs w:val="32"/>
          <w:rtl/>
        </w:rPr>
      </w:pPr>
      <w:r>
        <w:rPr>
          <w:sz w:val="32"/>
          <w:szCs w:val="32"/>
          <w:rtl/>
        </w:rPr>
        <w:t>אצלם, לדוגמא, במקום הנשר יש טווס, ובמקום האריה יש נמר.</w:t>
      </w:r>
    </w:p>
    <w:p w14:paraId="2DDB028C" w14:textId="77777777" w:rsidR="00052640" w:rsidRDefault="00052640" w:rsidP="00052640">
      <w:pPr>
        <w:rPr>
          <w:sz w:val="32"/>
          <w:szCs w:val="32"/>
          <w:rtl/>
        </w:rPr>
      </w:pPr>
      <w:r>
        <w:rPr>
          <w:sz w:val="32"/>
          <w:szCs w:val="32"/>
          <w:rtl/>
        </w:rPr>
        <w:t>המערכות דומות מאד וקל מאד להתמיר ביניהן.</w:t>
      </w:r>
    </w:p>
    <w:p w14:paraId="2DDB028D" w14:textId="77777777" w:rsidR="00052640" w:rsidRDefault="00052640" w:rsidP="00052640">
      <w:pPr>
        <w:rPr>
          <w:sz w:val="32"/>
          <w:szCs w:val="32"/>
          <w:rtl/>
        </w:rPr>
      </w:pPr>
      <w:r>
        <w:rPr>
          <w:sz w:val="32"/>
          <w:szCs w:val="32"/>
          <w:rtl/>
        </w:rPr>
        <w:t>המפתח לכל הסיפור נמצא אצלנו בספר יצירה.</w:t>
      </w:r>
    </w:p>
    <w:p w14:paraId="2DDB028E" w14:textId="77777777" w:rsidR="00052640" w:rsidRDefault="00052640" w:rsidP="00052640">
      <w:pPr>
        <w:rPr>
          <w:sz w:val="32"/>
          <w:szCs w:val="32"/>
          <w:rtl/>
        </w:rPr>
      </w:pPr>
      <w:r>
        <w:rPr>
          <w:sz w:val="32"/>
          <w:szCs w:val="32"/>
          <w:rtl/>
        </w:rPr>
        <w:t>ספר יצירה מיוחס לאברהם אבינו. אברהם בא מהמזרח והכיר את כל השיטות השונות, מה שנקרא היום "חכמת המזרח" ובלשון המקרא "חכמת בני קדם". אברהם ניסח אותן בתור "תיאורית שדה מאוחד".</w:t>
      </w:r>
    </w:p>
    <w:p w14:paraId="2DDB028F" w14:textId="77777777" w:rsidR="00052640" w:rsidRDefault="00052640" w:rsidP="00052640">
      <w:pPr>
        <w:rPr>
          <w:sz w:val="32"/>
          <w:szCs w:val="32"/>
          <w:rtl/>
        </w:rPr>
      </w:pPr>
      <w:r>
        <w:rPr>
          <w:sz w:val="32"/>
          <w:szCs w:val="32"/>
          <w:rtl/>
        </w:rPr>
        <w:t>החכמות העתיקות הללו כללו אסטרונומיה ואסטרולוגיה, רפואה ופסיכולוגיה, סוציולוגיה מדעי המדינה, תורת הלחימה הריקוד והתנועה, ועוד. הניסוח הבסיסי שלהן כולל את מה שנקרא בשם "היסודות" של העולם העתיק. המודל הזה מופיע גם אצל אריסטו ב"פיזיקה" שלו שהיא למעשה פילוסופיה קוסמולוגית כוללת.</w:t>
      </w:r>
    </w:p>
    <w:p w14:paraId="2DDB0290" w14:textId="77777777" w:rsidR="00052640" w:rsidRDefault="00052640" w:rsidP="00052640">
      <w:pPr>
        <w:rPr>
          <w:sz w:val="32"/>
          <w:szCs w:val="32"/>
          <w:rtl/>
        </w:rPr>
      </w:pPr>
      <w:r>
        <w:rPr>
          <w:sz w:val="32"/>
          <w:szCs w:val="32"/>
          <w:rtl/>
        </w:rPr>
        <w:lastRenderedPageBreak/>
        <w:t>הנוסחא בספר יצירה היא המבנה הבסיסי של העברית הקלסית – לשון הקודש. האותיות והניקוד. הפונטיקה הבסיסית של הקולות שאדם משמיע בדיבור.</w:t>
      </w:r>
    </w:p>
    <w:p w14:paraId="2DDB0291" w14:textId="77777777" w:rsidR="00052640" w:rsidRDefault="00052640" w:rsidP="00052640">
      <w:pPr>
        <w:rPr>
          <w:sz w:val="32"/>
          <w:szCs w:val="32"/>
          <w:rtl/>
        </w:rPr>
      </w:pPr>
      <w:r>
        <w:rPr>
          <w:sz w:val="32"/>
          <w:szCs w:val="32"/>
          <w:rtl/>
        </w:rPr>
        <w:t>האלמנטים הבסיסיים מה שמכונה ה"יסודות" השונים מיוצגים על ידי האותיות.</w:t>
      </w:r>
    </w:p>
    <w:p w14:paraId="2DDB0292" w14:textId="77777777" w:rsidR="00052640" w:rsidRDefault="00052640" w:rsidP="00052640">
      <w:pPr>
        <w:rPr>
          <w:sz w:val="32"/>
          <w:szCs w:val="32"/>
          <w:rtl/>
        </w:rPr>
      </w:pPr>
      <w:r>
        <w:rPr>
          <w:sz w:val="32"/>
          <w:szCs w:val="32"/>
          <w:rtl/>
        </w:rPr>
        <w:t>האותיות היסודיות לדוגמא, הן אמ"ש.</w:t>
      </w:r>
    </w:p>
    <w:p w14:paraId="2DDB0293" w14:textId="77777777" w:rsidR="00052640" w:rsidRDefault="00052640" w:rsidP="00052640">
      <w:pPr>
        <w:rPr>
          <w:sz w:val="32"/>
          <w:szCs w:val="32"/>
          <w:rtl/>
        </w:rPr>
      </w:pPr>
      <w:r>
        <w:rPr>
          <w:sz w:val="32"/>
          <w:szCs w:val="32"/>
          <w:rtl/>
        </w:rPr>
        <w:t>הן מיצגות את האש הרוח והמים</w:t>
      </w:r>
    </w:p>
    <w:p w14:paraId="2DDB0294" w14:textId="77777777" w:rsidR="00052640" w:rsidRDefault="00052640" w:rsidP="00052640">
      <w:pPr>
        <w:rPr>
          <w:sz w:val="32"/>
          <w:szCs w:val="32"/>
          <w:rtl/>
        </w:rPr>
      </w:pPr>
      <w:r>
        <w:rPr>
          <w:sz w:val="32"/>
          <w:szCs w:val="32"/>
          <w:rtl/>
        </w:rPr>
        <w:t>בחיות זה מיוצג על ידי השור הנשר והאריה.</w:t>
      </w:r>
    </w:p>
    <w:p w14:paraId="2DDB0295" w14:textId="77777777" w:rsidR="00052640" w:rsidRDefault="00052640" w:rsidP="00052640">
      <w:pPr>
        <w:rPr>
          <w:sz w:val="32"/>
          <w:szCs w:val="32"/>
          <w:rtl/>
        </w:rPr>
      </w:pPr>
      <w:r>
        <w:rPr>
          <w:sz w:val="32"/>
          <w:szCs w:val="32"/>
          <w:rtl/>
        </w:rPr>
        <w:t>אחד היסודות לדוגמא הוא המים. אצלנו זה מיוצג על ידי האריה, אצלם זה הנמר. ובצ'י קונג יש הנמר הקטן ויש הנמר הגדול, ולכל אחד מהם יש צורת תנועה ולחימה קצת שונה. אבל, ככלל, כולם הם חתולים גדולים, וכולם זורמים בשקט, כמו המים.</w:t>
      </w:r>
    </w:p>
    <w:p w14:paraId="2DDB0296" w14:textId="77777777" w:rsidR="00052640" w:rsidRDefault="00052640" w:rsidP="00052640">
      <w:pPr>
        <w:rPr>
          <w:sz w:val="32"/>
          <w:szCs w:val="32"/>
          <w:rtl/>
        </w:rPr>
      </w:pPr>
      <w:r>
        <w:rPr>
          <w:sz w:val="32"/>
          <w:szCs w:val="32"/>
          <w:rtl/>
        </w:rPr>
        <w:t>לסינים בפרט ובמזרח בכלל יש הבעיה הבסיסית שאין להם אלף בית פונטי. האותיות אצלם מיצגות רעיונות. הן למעשה ציורים של רעיונות, אידאוגרמות. זה מקשה מאד על התקשורת שלהם. זו אחת הסיבות שהם תקועים . התפתחות תרבותית שלהם. תקשורת זה הבסיס לתרבות האנושית. ודיבור הוא המפתח של המין האנושי. אצלנו הכתיבה היא תאור טכני של הדיבור.</w:t>
      </w:r>
    </w:p>
    <w:p w14:paraId="2DDB0297" w14:textId="77777777" w:rsidR="00052640" w:rsidRDefault="00052640" w:rsidP="00052640">
      <w:pPr>
        <w:rPr>
          <w:sz w:val="32"/>
          <w:szCs w:val="32"/>
          <w:rtl/>
        </w:rPr>
      </w:pPr>
      <w:r>
        <w:rPr>
          <w:sz w:val="32"/>
          <w:szCs w:val="32"/>
          <w:rtl/>
        </w:rPr>
        <w:t>הם צריכים את זה. זה יעזור להם. זה ישחרר אותם</w:t>
      </w:r>
    </w:p>
    <w:p w14:paraId="2DDB0298" w14:textId="77777777" w:rsidR="00052640" w:rsidRDefault="00052640" w:rsidP="00052640">
      <w:pPr>
        <w:rPr>
          <w:sz w:val="32"/>
          <w:szCs w:val="32"/>
          <w:rtl/>
        </w:rPr>
      </w:pPr>
      <w:r>
        <w:rPr>
          <w:sz w:val="32"/>
          <w:szCs w:val="32"/>
          <w:rtl/>
        </w:rPr>
        <w:t>מה שמענין זה שהאותיות של העברית קימות למעשה גם בתרבות שלהם ויהיה להם קל מאד להתחבר לסיפור.</w:t>
      </w:r>
    </w:p>
    <w:p w14:paraId="2DDB0299" w14:textId="77777777" w:rsidR="00052640" w:rsidRDefault="00052640" w:rsidP="00052640">
      <w:pPr>
        <w:rPr>
          <w:sz w:val="32"/>
          <w:szCs w:val="32"/>
          <w:rtl/>
        </w:rPr>
      </w:pPr>
    </w:p>
    <w:p w14:paraId="2DDB029A" w14:textId="77777777" w:rsidR="000A5924" w:rsidRDefault="000A5924" w:rsidP="000A5924">
      <w:pPr>
        <w:bidi w:val="0"/>
        <w:spacing w:before="100" w:beforeAutospacing="1" w:after="100" w:afterAutospacing="1"/>
        <w:jc w:val="right"/>
        <w:rPr>
          <w:rtl/>
        </w:rPr>
      </w:pPr>
    </w:p>
    <w:p w14:paraId="2DDB029B" w14:textId="77777777" w:rsidR="000A5924" w:rsidRDefault="000A5924" w:rsidP="000A5924">
      <w:pPr>
        <w:bidi w:val="0"/>
        <w:spacing w:before="100" w:beforeAutospacing="1" w:after="100" w:afterAutospacing="1"/>
        <w:jc w:val="right"/>
      </w:pPr>
      <w:r>
        <w:rPr>
          <w:rFonts w:hint="cs"/>
          <w:rtl/>
        </w:rPr>
        <w:t>דויד.</w:t>
      </w:r>
    </w:p>
    <w:p w14:paraId="2DDB029C" w14:textId="77777777" w:rsidR="007B7E55" w:rsidRPr="008E029C" w:rsidRDefault="007B7E55" w:rsidP="008E029C"/>
    <w:p w14:paraId="2DDB029D" w14:textId="77777777" w:rsidR="00F43DB0" w:rsidRPr="008E029C" w:rsidRDefault="00F43DB0"/>
    <w:sectPr w:rsidR="00F43DB0" w:rsidRPr="008E029C" w:rsidSect="004F2496">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haroni">
    <w:panose1 w:val="02010803020104030203"/>
    <w:charset w:val="00"/>
    <w:family w:val="auto"/>
    <w:pitch w:val="variable"/>
    <w:sig w:usb0="00000803" w:usb1="00000000" w:usb2="00000000" w:usb3="00000000" w:csb0="00000021"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8B7749E"/>
    <w:multiLevelType w:val="hybridMultilevel"/>
    <w:tmpl w:val="50E618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A6E55D0"/>
    <w:multiLevelType w:val="hybridMultilevel"/>
    <w:tmpl w:val="967694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BC6677F"/>
    <w:multiLevelType w:val="hybridMultilevel"/>
    <w:tmpl w:val="9F4825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41336311">
    <w:abstractNumId w:val="2"/>
  </w:num>
  <w:num w:numId="2" w16cid:durableId="1879854524">
    <w:abstractNumId w:val="1"/>
  </w:num>
  <w:num w:numId="3" w16cid:durableId="16061864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E23DFE"/>
    <w:rsid w:val="00014516"/>
    <w:rsid w:val="00051538"/>
    <w:rsid w:val="00052640"/>
    <w:rsid w:val="00065A47"/>
    <w:rsid w:val="000A5924"/>
    <w:rsid w:val="000D66D8"/>
    <w:rsid w:val="002B6287"/>
    <w:rsid w:val="002C6BF9"/>
    <w:rsid w:val="002F6BBB"/>
    <w:rsid w:val="00302306"/>
    <w:rsid w:val="003464F1"/>
    <w:rsid w:val="004257A3"/>
    <w:rsid w:val="00462D18"/>
    <w:rsid w:val="00494CE1"/>
    <w:rsid w:val="004F2496"/>
    <w:rsid w:val="00514AF8"/>
    <w:rsid w:val="00531D59"/>
    <w:rsid w:val="005330D7"/>
    <w:rsid w:val="00590800"/>
    <w:rsid w:val="005B402E"/>
    <w:rsid w:val="005D686A"/>
    <w:rsid w:val="0065077F"/>
    <w:rsid w:val="006A2B60"/>
    <w:rsid w:val="00765297"/>
    <w:rsid w:val="007A29C0"/>
    <w:rsid w:val="007A595B"/>
    <w:rsid w:val="007B7E55"/>
    <w:rsid w:val="0085547C"/>
    <w:rsid w:val="008E029C"/>
    <w:rsid w:val="009B0634"/>
    <w:rsid w:val="009C6926"/>
    <w:rsid w:val="00A43F21"/>
    <w:rsid w:val="00A80E0C"/>
    <w:rsid w:val="00AA1324"/>
    <w:rsid w:val="00AA5B8B"/>
    <w:rsid w:val="00B1613A"/>
    <w:rsid w:val="00B204D9"/>
    <w:rsid w:val="00B72430"/>
    <w:rsid w:val="00BE7F7A"/>
    <w:rsid w:val="00C21C84"/>
    <w:rsid w:val="00C5606F"/>
    <w:rsid w:val="00C62978"/>
    <w:rsid w:val="00CE33DD"/>
    <w:rsid w:val="00D34E17"/>
    <w:rsid w:val="00DA24B3"/>
    <w:rsid w:val="00E23DFE"/>
    <w:rsid w:val="00E52AE7"/>
    <w:rsid w:val="00E77733"/>
    <w:rsid w:val="00F43DB0"/>
    <w:rsid w:val="00F81C82"/>
    <w:rsid w:val="00FD712E"/>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DAFFCA"/>
  <w15:docId w15:val="{7E609B11-8365-4502-B5E6-A91167FADD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he-I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B7E55"/>
    <w:pPr>
      <w:bidi/>
    </w:pPr>
  </w:style>
  <w:style w:type="paragraph" w:styleId="1">
    <w:name w:val="heading 1"/>
    <w:basedOn w:val="a"/>
    <w:link w:val="10"/>
    <w:uiPriority w:val="9"/>
    <w:qFormat/>
    <w:rsid w:val="00E23DFE"/>
    <w:pPr>
      <w:bidi w:val="0"/>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2">
    <w:name w:val="heading 2"/>
    <w:basedOn w:val="a"/>
    <w:link w:val="20"/>
    <w:uiPriority w:val="9"/>
    <w:qFormat/>
    <w:rsid w:val="00E23DFE"/>
    <w:pPr>
      <w:bidi w:val="0"/>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
    <w:name w:val="heading 3"/>
    <w:basedOn w:val="a"/>
    <w:link w:val="30"/>
    <w:uiPriority w:val="9"/>
    <w:qFormat/>
    <w:rsid w:val="00E23DFE"/>
    <w:pPr>
      <w:bidi w:val="0"/>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כותרת 1 תו"/>
    <w:basedOn w:val="a0"/>
    <w:link w:val="1"/>
    <w:uiPriority w:val="9"/>
    <w:rsid w:val="00E23DFE"/>
    <w:rPr>
      <w:rFonts w:ascii="Times New Roman" w:eastAsia="Times New Roman" w:hAnsi="Times New Roman" w:cs="Times New Roman"/>
      <w:b/>
      <w:bCs/>
      <w:kern w:val="36"/>
      <w:sz w:val="48"/>
      <w:szCs w:val="48"/>
    </w:rPr>
  </w:style>
  <w:style w:type="character" w:customStyle="1" w:styleId="20">
    <w:name w:val="כותרת 2 תו"/>
    <w:basedOn w:val="a0"/>
    <w:link w:val="2"/>
    <w:uiPriority w:val="9"/>
    <w:rsid w:val="00E23DFE"/>
    <w:rPr>
      <w:rFonts w:ascii="Times New Roman" w:eastAsia="Times New Roman" w:hAnsi="Times New Roman" w:cs="Times New Roman"/>
      <w:b/>
      <w:bCs/>
      <w:sz w:val="36"/>
      <w:szCs w:val="36"/>
    </w:rPr>
  </w:style>
  <w:style w:type="character" w:customStyle="1" w:styleId="30">
    <w:name w:val="כותרת 3 תו"/>
    <w:basedOn w:val="a0"/>
    <w:link w:val="3"/>
    <w:uiPriority w:val="9"/>
    <w:rsid w:val="00E23DFE"/>
    <w:rPr>
      <w:rFonts w:ascii="Times New Roman" w:eastAsia="Times New Roman" w:hAnsi="Times New Roman" w:cs="Times New Roman"/>
      <w:b/>
      <w:bCs/>
      <w:sz w:val="27"/>
      <w:szCs w:val="27"/>
    </w:rPr>
  </w:style>
  <w:style w:type="character" w:styleId="a3">
    <w:name w:val="Strong"/>
    <w:basedOn w:val="a0"/>
    <w:uiPriority w:val="22"/>
    <w:qFormat/>
    <w:rsid w:val="00E23DFE"/>
    <w:rPr>
      <w:b/>
      <w:bCs/>
    </w:rPr>
  </w:style>
  <w:style w:type="character" w:styleId="Hyperlink">
    <w:name w:val="Hyperlink"/>
    <w:basedOn w:val="a0"/>
    <w:uiPriority w:val="99"/>
    <w:semiHidden/>
    <w:unhideWhenUsed/>
    <w:rsid w:val="00E23DFE"/>
    <w:rPr>
      <w:color w:val="0000FF"/>
      <w:u w:val="single"/>
    </w:rPr>
  </w:style>
  <w:style w:type="character" w:styleId="FollowedHyperlink">
    <w:name w:val="FollowedHyperlink"/>
    <w:basedOn w:val="a0"/>
    <w:uiPriority w:val="99"/>
    <w:semiHidden/>
    <w:unhideWhenUsed/>
    <w:rsid w:val="00E23DFE"/>
    <w:rPr>
      <w:color w:val="800080"/>
      <w:u w:val="single"/>
    </w:rPr>
  </w:style>
  <w:style w:type="paragraph" w:styleId="NormalWeb">
    <w:name w:val="Normal (Web)"/>
    <w:basedOn w:val="a"/>
    <w:uiPriority w:val="99"/>
    <w:semiHidden/>
    <w:unhideWhenUsed/>
    <w:rsid w:val="00E23DFE"/>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a0"/>
    <w:rsid w:val="00E23DFE"/>
  </w:style>
  <w:style w:type="paragraph" w:styleId="a4">
    <w:name w:val="Body Text"/>
    <w:basedOn w:val="a"/>
    <w:link w:val="a5"/>
    <w:uiPriority w:val="99"/>
    <w:semiHidden/>
    <w:unhideWhenUsed/>
    <w:rsid w:val="00E23DFE"/>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5">
    <w:name w:val="גוף טקסט תו"/>
    <w:basedOn w:val="a0"/>
    <w:link w:val="a4"/>
    <w:uiPriority w:val="99"/>
    <w:semiHidden/>
    <w:rsid w:val="00E23DFE"/>
    <w:rPr>
      <w:rFonts w:ascii="Times New Roman" w:eastAsia="Times New Roman" w:hAnsi="Times New Roman" w:cs="Times New Roman"/>
      <w:sz w:val="24"/>
      <w:szCs w:val="24"/>
    </w:rPr>
  </w:style>
  <w:style w:type="paragraph" w:styleId="a6">
    <w:name w:val="Balloon Text"/>
    <w:basedOn w:val="a"/>
    <w:link w:val="a7"/>
    <w:uiPriority w:val="99"/>
    <w:semiHidden/>
    <w:unhideWhenUsed/>
    <w:rsid w:val="00E23DFE"/>
    <w:pPr>
      <w:spacing w:after="0" w:line="240" w:lineRule="auto"/>
    </w:pPr>
    <w:rPr>
      <w:rFonts w:ascii="Tahoma" w:hAnsi="Tahoma" w:cs="Tahoma"/>
      <w:sz w:val="16"/>
      <w:szCs w:val="16"/>
    </w:rPr>
  </w:style>
  <w:style w:type="character" w:customStyle="1" w:styleId="a7">
    <w:name w:val="טקסט בלונים תו"/>
    <w:basedOn w:val="a0"/>
    <w:link w:val="a6"/>
    <w:uiPriority w:val="99"/>
    <w:semiHidden/>
    <w:rsid w:val="00E23DFE"/>
    <w:rPr>
      <w:rFonts w:ascii="Tahoma" w:hAnsi="Tahoma" w:cs="Tahoma"/>
      <w:sz w:val="16"/>
      <w:szCs w:val="16"/>
    </w:rPr>
  </w:style>
  <w:style w:type="paragraph" w:styleId="a8">
    <w:name w:val="List Paragraph"/>
    <w:basedOn w:val="a"/>
    <w:uiPriority w:val="34"/>
    <w:qFormat/>
    <w:rsid w:val="00462D1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8701580">
      <w:bodyDiv w:val="1"/>
      <w:marLeft w:val="0"/>
      <w:marRight w:val="0"/>
      <w:marTop w:val="0"/>
      <w:marBottom w:val="0"/>
      <w:divBdr>
        <w:top w:val="none" w:sz="0" w:space="0" w:color="auto"/>
        <w:left w:val="none" w:sz="0" w:space="0" w:color="auto"/>
        <w:bottom w:val="none" w:sz="0" w:space="0" w:color="auto"/>
        <w:right w:val="none" w:sz="0" w:space="0" w:color="auto"/>
      </w:divBdr>
    </w:div>
    <w:div w:id="304896699">
      <w:bodyDiv w:val="1"/>
      <w:marLeft w:val="0"/>
      <w:marRight w:val="0"/>
      <w:marTop w:val="0"/>
      <w:marBottom w:val="0"/>
      <w:divBdr>
        <w:top w:val="none" w:sz="0" w:space="0" w:color="auto"/>
        <w:left w:val="none" w:sz="0" w:space="0" w:color="auto"/>
        <w:bottom w:val="none" w:sz="0" w:space="0" w:color="auto"/>
        <w:right w:val="none" w:sz="0" w:space="0" w:color="auto"/>
      </w:divBdr>
      <w:divsChild>
        <w:div w:id="1741513089">
          <w:marLeft w:val="0"/>
          <w:marRight w:val="0"/>
          <w:marTop w:val="0"/>
          <w:marBottom w:val="0"/>
          <w:divBdr>
            <w:top w:val="none" w:sz="0" w:space="0" w:color="auto"/>
            <w:left w:val="none" w:sz="0" w:space="0" w:color="auto"/>
            <w:bottom w:val="none" w:sz="0" w:space="0" w:color="auto"/>
            <w:right w:val="none" w:sz="0" w:space="0" w:color="auto"/>
          </w:divBdr>
        </w:div>
        <w:div w:id="1863472793">
          <w:marLeft w:val="0"/>
          <w:marRight w:val="0"/>
          <w:marTop w:val="0"/>
          <w:marBottom w:val="0"/>
          <w:divBdr>
            <w:top w:val="none" w:sz="0" w:space="0" w:color="auto"/>
            <w:left w:val="none" w:sz="0" w:space="0" w:color="auto"/>
            <w:bottom w:val="none" w:sz="0" w:space="0" w:color="auto"/>
            <w:right w:val="none" w:sz="0" w:space="0" w:color="auto"/>
          </w:divBdr>
          <w:divsChild>
            <w:div w:id="1935242441">
              <w:marLeft w:val="0"/>
              <w:marRight w:val="0"/>
              <w:marTop w:val="0"/>
              <w:marBottom w:val="0"/>
              <w:divBdr>
                <w:top w:val="none" w:sz="0" w:space="0" w:color="auto"/>
                <w:left w:val="none" w:sz="0" w:space="0" w:color="auto"/>
                <w:bottom w:val="none" w:sz="0" w:space="0" w:color="auto"/>
                <w:right w:val="none" w:sz="0" w:space="0" w:color="auto"/>
              </w:divBdr>
              <w:divsChild>
                <w:div w:id="2025402044">
                  <w:marLeft w:val="0"/>
                  <w:marRight w:val="0"/>
                  <w:marTop w:val="0"/>
                  <w:marBottom w:val="0"/>
                  <w:divBdr>
                    <w:top w:val="none" w:sz="0" w:space="0" w:color="auto"/>
                    <w:left w:val="none" w:sz="0" w:space="0" w:color="auto"/>
                    <w:bottom w:val="none" w:sz="0" w:space="0" w:color="auto"/>
                    <w:right w:val="none" w:sz="0" w:space="0" w:color="auto"/>
                  </w:divBdr>
                  <w:divsChild>
                    <w:div w:id="1203056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2608953">
          <w:marLeft w:val="0"/>
          <w:marRight w:val="0"/>
          <w:marTop w:val="300"/>
          <w:marBottom w:val="300"/>
          <w:divBdr>
            <w:top w:val="none" w:sz="0" w:space="0" w:color="auto"/>
            <w:left w:val="none" w:sz="0" w:space="0" w:color="auto"/>
            <w:bottom w:val="none" w:sz="0" w:space="0" w:color="auto"/>
            <w:right w:val="none" w:sz="0" w:space="0" w:color="auto"/>
          </w:divBdr>
        </w:div>
      </w:divsChild>
    </w:div>
    <w:div w:id="350644526">
      <w:bodyDiv w:val="1"/>
      <w:marLeft w:val="0"/>
      <w:marRight w:val="0"/>
      <w:marTop w:val="0"/>
      <w:marBottom w:val="0"/>
      <w:divBdr>
        <w:top w:val="none" w:sz="0" w:space="0" w:color="auto"/>
        <w:left w:val="none" w:sz="0" w:space="0" w:color="auto"/>
        <w:bottom w:val="none" w:sz="0" w:space="0" w:color="auto"/>
        <w:right w:val="none" w:sz="0" w:space="0" w:color="auto"/>
      </w:divBdr>
    </w:div>
    <w:div w:id="398291447">
      <w:bodyDiv w:val="1"/>
      <w:marLeft w:val="0"/>
      <w:marRight w:val="0"/>
      <w:marTop w:val="0"/>
      <w:marBottom w:val="0"/>
      <w:divBdr>
        <w:top w:val="none" w:sz="0" w:space="0" w:color="auto"/>
        <w:left w:val="none" w:sz="0" w:space="0" w:color="auto"/>
        <w:bottom w:val="none" w:sz="0" w:space="0" w:color="auto"/>
        <w:right w:val="none" w:sz="0" w:space="0" w:color="auto"/>
      </w:divBdr>
    </w:div>
    <w:div w:id="10272219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lobal-report.com/goodnews/a620-%D7%AA%D7%99%D7%A7%D7%95%D7%9F-%D7%9E%D7%92%D7%93%D7%9C-%D7%91%D7%91%D7%9C" TargetMode="External"/><Relationship Id="rId13" Type="http://schemas.openxmlformats.org/officeDocument/2006/relationships/hyperlink" Target="http://www.nuritha.co.il/a347923-%D7%9E%D7%A8%D7%A7-%D7%91%D7%99%D7%95%D7%A7%D7%A0%D7%9F-%D7%94%D7%90%D7%98%D7%95%D7%9D-%D7%94%D7%97%D7%91%D7%A8%D7%AA%D7%99-%D7%A1%D7%A4%D7%A8-%D7%A2%D7%99%D7%95%D7%9F" TargetMode="External"/><Relationship Id="rId3" Type="http://schemas.openxmlformats.org/officeDocument/2006/relationships/styles" Target="styles.xml"/><Relationship Id="rId7" Type="http://schemas.openxmlformats.org/officeDocument/2006/relationships/hyperlink" Target="http://www.randor-holistics.com/" TargetMode="External"/><Relationship Id="rId12" Type="http://schemas.openxmlformats.org/officeDocument/2006/relationships/hyperlink" Target="http://www.global-report.com/goodnews/%20http:/www.global-report.com/goodnews/c5-%D7%91%D7%99%D7%AA-%D7%94%D7%9E%D7%A7%D7%93%D7%A9-%D7%94%D7%A9%D7%9C%D7%99%D7%A9%D7%99"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samrandor@gmail.com" TargetMode="External"/><Relationship Id="rId11" Type="http://schemas.openxmlformats.org/officeDocument/2006/relationships/hyperlink" Target="http://www.global-report.com/goodnews/a617-%D7%A9%D7%A4%D7%94-%D7%90%D7%97%D7%AA-%D7%9C%D7%9B%D7%9C-%D7%94%D7%9E%D7%93%D7%A2%D7%99%D7%9D"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global-report.com/goodnews/a206-%D7%9C%D7%A2%D7%AA%D7%99%D7%93-%D7%94%D7%AA%D7%A7%D7%A9%D7%95%D7%91-%D7%91%D7%A2%D7%91%D7%A8%D7%99%D7%AA" TargetMode="External"/><Relationship Id="rId4" Type="http://schemas.openxmlformats.org/officeDocument/2006/relationships/settings" Target="settings.xml"/><Relationship Id="rId9" Type="http://schemas.openxmlformats.org/officeDocument/2006/relationships/hyperlink" Target="http://www.global-report.com/goodnews/a443-%D7%A1%D7%A4%D7%A8-%D7%94%D7%A8%D7%A4%D7%95%D7%90%D7%95%D7%AA-%D7%A9%D7%9C-%D7%A9%D7%9C%D7%9E%D7%94-%D7%94%D7%9E%D7%9C%D7%9A" TargetMode="External"/><Relationship Id="rId14" Type="http://schemas.openxmlformats.org/officeDocument/2006/relationships/fontTable" Target="fontTable.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2B0328E-2348-4419-A031-B1ED65E005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160</TotalTime>
  <Pages>40</Pages>
  <Words>7304</Words>
  <Characters>36524</Characters>
  <Application>Microsoft Office Word</Application>
  <DocSecurity>0</DocSecurity>
  <Lines>304</Lines>
  <Paragraphs>87</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43741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david p</cp:lastModifiedBy>
  <cp:revision>34</cp:revision>
  <cp:lastPrinted>2021-09-02T02:05:00Z</cp:lastPrinted>
  <dcterms:created xsi:type="dcterms:W3CDTF">2015-08-09T16:31:00Z</dcterms:created>
  <dcterms:modified xsi:type="dcterms:W3CDTF">2025-06-23T09:23:00Z</dcterms:modified>
</cp:coreProperties>
</file>